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34A8C" w14:textId="77777777" w:rsidR="008970DF" w:rsidRPr="00E74C78" w:rsidRDefault="008970DF" w:rsidP="00FF23F6">
      <w:pPr>
        <w:rPr>
          <w:rFonts w:ascii="Arial" w:hAnsi="Arial" w:cs="Arial"/>
          <w:sz w:val="20"/>
          <w:szCs w:val="20"/>
          <w:lang w:val="lt-LT"/>
        </w:rPr>
      </w:pPr>
    </w:p>
    <w:p w14:paraId="3ADB1DEA" w14:textId="77777777" w:rsidR="00A8398D" w:rsidRPr="00E74C78" w:rsidRDefault="00A8398D" w:rsidP="00FF23F6">
      <w:pPr>
        <w:ind w:firstLine="720"/>
        <w:rPr>
          <w:rFonts w:ascii="Arial" w:hAnsi="Arial" w:cs="Arial"/>
          <w:sz w:val="20"/>
          <w:szCs w:val="20"/>
          <w:lang w:val="lt-LT"/>
        </w:rPr>
      </w:pPr>
    </w:p>
    <w:p w14:paraId="03177473" w14:textId="77777777" w:rsidR="00A8398D" w:rsidRPr="00E74C78" w:rsidRDefault="00A8398D" w:rsidP="00FF23F6">
      <w:pPr>
        <w:rPr>
          <w:rFonts w:ascii="Arial" w:hAnsi="Arial" w:cs="Arial"/>
          <w:sz w:val="20"/>
          <w:szCs w:val="20"/>
          <w:lang w:val="lt-LT"/>
        </w:rPr>
      </w:pPr>
    </w:p>
    <w:p w14:paraId="0A061968" w14:textId="78075E0A" w:rsidR="00D40468" w:rsidRPr="00B83A03" w:rsidRDefault="00896A4E" w:rsidP="00DE49B1">
      <w:pPr>
        <w:ind w:firstLine="567"/>
        <w:jc w:val="both"/>
        <w:rPr>
          <w:rFonts w:ascii="Arial" w:hAnsi="Arial" w:cs="Arial"/>
          <w:b/>
          <w:bCs/>
          <w:color w:val="000000" w:themeColor="text1"/>
          <w:lang w:val="lt-LT"/>
        </w:rPr>
      </w:pPr>
      <w:r w:rsidRPr="00B83A03">
        <w:rPr>
          <w:rFonts w:ascii="Arial" w:hAnsi="Arial" w:cs="Arial"/>
          <w:b/>
          <w:bCs/>
          <w:color w:val="000000" w:themeColor="text1"/>
          <w:lang w:val="lt-LT"/>
        </w:rPr>
        <w:t xml:space="preserve">DĖL </w:t>
      </w:r>
      <w:sdt>
        <w:sdtPr>
          <w:rPr>
            <w:rFonts w:ascii="Arial" w:hAnsi="Arial" w:cs="Arial"/>
            <w:b/>
            <w:bCs/>
            <w:lang w:val="lt-LT"/>
          </w:rPr>
          <w:id w:val="1735430090"/>
          <w:placeholder>
            <w:docPart w:val="5D7A186550AD460E966D0DA910171F60"/>
          </w:placeholder>
          <w:dropDownList>
            <w:listItem w:value="[Pasirinkite]"/>
            <w:listItem w:displayText="PIRKIMO DOKUMENTŲ PATIKSLINIMO" w:value="PIRKIMO DOKUMENTŲ PATIKSLINIMO"/>
            <w:listItem w:displayText="ATSAKYMŲ Į TIEKĖJŲ KLAUSIMUS" w:value="ATSAKYMŲ Į TIEKĖJŲ KLAUSIMUS"/>
            <w:listItem w:displayText="DĖL ATSAKYMŲ Į TIEKĖJŲ KLAUSIMUS IR PIRKIMO DOKUMENTŲ PATIKSLINIMO" w:value="DĖL ATSAKYMŲ Į TIEKĖJŲ KLAUSIMUS IR PIRKIMO DOKUMENTŲ PATIKSLINIMO"/>
          </w:dropDownList>
        </w:sdtPr>
        <w:sdtEndPr/>
        <w:sdtContent>
          <w:r w:rsidR="0038418A">
            <w:rPr>
              <w:rFonts w:ascii="Arial" w:hAnsi="Arial" w:cs="Arial"/>
              <w:b/>
              <w:bCs/>
              <w:lang w:val="lt-LT"/>
            </w:rPr>
            <w:t>DĖL ATSAKYMŲ Į TIEKĖJŲ KLAUSIMUS IR PIRKIMO DOKUMENTŲ PATIKSLINIMO</w:t>
          </w:r>
        </w:sdtContent>
      </w:sdt>
    </w:p>
    <w:p w14:paraId="2CE7E1DC" w14:textId="4356F8ED" w:rsidR="00D40468" w:rsidRPr="00E74C78" w:rsidRDefault="00D40468" w:rsidP="00DE49B1">
      <w:pPr>
        <w:ind w:firstLine="567"/>
        <w:jc w:val="both"/>
        <w:rPr>
          <w:rFonts w:ascii="Arial" w:hAnsi="Arial" w:cs="Arial"/>
          <w:color w:val="000000" w:themeColor="text1"/>
          <w:sz w:val="20"/>
          <w:szCs w:val="20"/>
          <w:lang w:val="lt-LT"/>
        </w:rPr>
      </w:pPr>
    </w:p>
    <w:p w14:paraId="531CC309" w14:textId="6637B763" w:rsidR="00AD4D4D" w:rsidRPr="00B83A03" w:rsidRDefault="00AD4D4D" w:rsidP="00DE49B1">
      <w:pPr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r w:rsidRPr="00B83A03">
        <w:rPr>
          <w:rFonts w:ascii="Arial" w:hAnsi="Arial" w:cs="Arial"/>
          <w:color w:val="000000" w:themeColor="text1"/>
          <w:sz w:val="22"/>
          <w:szCs w:val="22"/>
          <w:lang w:val="lt-LT"/>
        </w:rPr>
        <w:t>Siunčiame</w:t>
      </w:r>
      <w:r w:rsidR="00EF629E" w:rsidRPr="00B83A03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sz w:val="22"/>
            <w:szCs w:val="22"/>
            <w:lang w:val="lt-LT"/>
          </w:rPr>
          <w:id w:val="-693775197"/>
          <w:placeholder>
            <w:docPart w:val="3CE3FCA784A4415EB98B4B1C791A01A2"/>
          </w:placeholder>
          <w:dropDownList>
            <w:listItem w:value="[Pasirinkite]"/>
            <w:listItem w:displayText="pirkimo dokumentų patikslinimą" w:value="pirkimo dokumentų patikslinimą"/>
            <w:listItem w:displayText="atsakymus į tiekėjų klausimus" w:value="atsakymus į tiekėjų klausimus"/>
            <w:listItem w:displayText="atsakymus į tiekėjų klausimus ir pirkimo dokumentų patikslinimą" w:value="atsakymus į tiekėjų klausimus ir pirkimo dokumentų patikslinimą"/>
          </w:dropDownList>
        </w:sdtPr>
        <w:sdtEndPr/>
        <w:sdtContent>
          <w:r w:rsidR="0038418A">
            <w:rPr>
              <w:rFonts w:ascii="Arial" w:hAnsi="Arial" w:cs="Arial"/>
              <w:sz w:val="22"/>
              <w:szCs w:val="22"/>
              <w:lang w:val="lt-LT"/>
            </w:rPr>
            <w:t>atsakymus į tiekėjų klausimus ir pirkimo dokumentų patikslinimą</w:t>
          </w:r>
        </w:sdtContent>
      </w:sdt>
      <w:r w:rsidR="00896A4E" w:rsidRPr="00B83A03">
        <w:rPr>
          <w:rFonts w:ascii="Arial" w:hAnsi="Arial" w:cs="Arial"/>
          <w:i/>
          <w:iCs/>
          <w:color w:val="FF0000"/>
          <w:sz w:val="22"/>
          <w:szCs w:val="22"/>
          <w:lang w:val="lt-LT"/>
        </w:rPr>
        <w:t xml:space="preserve"> </w:t>
      </w:r>
      <w:r w:rsidR="00711FD0" w:rsidRPr="00711FD0">
        <w:rPr>
          <w:rFonts w:ascii="Arial" w:hAnsi="Arial" w:cs="Arial"/>
          <w:bCs/>
          <w:sz w:val="22"/>
          <w:szCs w:val="22"/>
        </w:rPr>
        <w:t xml:space="preserve">(2025-ESO-1538) </w:t>
      </w:r>
      <w:proofErr w:type="spellStart"/>
      <w:r w:rsidR="00711FD0" w:rsidRPr="00711FD0">
        <w:rPr>
          <w:rFonts w:ascii="Arial" w:hAnsi="Arial" w:cs="Arial"/>
          <w:bCs/>
          <w:sz w:val="22"/>
          <w:szCs w:val="22"/>
        </w:rPr>
        <w:t>Apsauginiai</w:t>
      </w:r>
      <w:proofErr w:type="spellEnd"/>
      <w:r w:rsidR="00711FD0" w:rsidRPr="00711FD0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711FD0" w:rsidRPr="00711FD0">
        <w:rPr>
          <w:rFonts w:ascii="Arial" w:hAnsi="Arial" w:cs="Arial"/>
          <w:bCs/>
          <w:sz w:val="22"/>
          <w:szCs w:val="22"/>
        </w:rPr>
        <w:t>šalmai</w:t>
      </w:r>
      <w:proofErr w:type="spellEnd"/>
      <w:r w:rsidR="00711FD0" w:rsidRPr="00711FD0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711FD0" w:rsidRPr="00711FD0">
        <w:rPr>
          <w:rFonts w:ascii="Arial" w:hAnsi="Arial" w:cs="Arial"/>
          <w:bCs/>
          <w:sz w:val="22"/>
          <w:szCs w:val="22"/>
        </w:rPr>
        <w:t>su</w:t>
      </w:r>
      <w:proofErr w:type="spellEnd"/>
      <w:r w:rsidR="00711FD0" w:rsidRPr="00711FD0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711FD0" w:rsidRPr="00711FD0">
        <w:rPr>
          <w:rFonts w:ascii="Arial" w:hAnsi="Arial" w:cs="Arial"/>
          <w:bCs/>
          <w:sz w:val="22"/>
          <w:szCs w:val="22"/>
        </w:rPr>
        <w:t>ištraukiamu</w:t>
      </w:r>
      <w:proofErr w:type="spellEnd"/>
      <w:r w:rsidR="00711FD0" w:rsidRPr="00711FD0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711FD0" w:rsidRPr="00711FD0">
        <w:rPr>
          <w:rFonts w:ascii="Arial" w:hAnsi="Arial" w:cs="Arial"/>
          <w:bCs/>
          <w:sz w:val="22"/>
          <w:szCs w:val="22"/>
        </w:rPr>
        <w:t>skydeliu</w:t>
      </w:r>
      <w:proofErr w:type="spellEnd"/>
      <w:r w:rsidR="00711FD0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711FD0">
        <w:rPr>
          <w:rFonts w:ascii="Arial" w:hAnsi="Arial" w:cs="Arial"/>
          <w:bCs/>
          <w:sz w:val="22"/>
          <w:szCs w:val="22"/>
        </w:rPr>
        <w:t>pirkime</w:t>
      </w:r>
      <w:proofErr w:type="spellEnd"/>
      <w:r w:rsidR="00711FD0">
        <w:rPr>
          <w:rFonts w:ascii="Arial" w:hAnsi="Arial" w:cs="Arial"/>
          <w:bCs/>
          <w:sz w:val="22"/>
          <w:szCs w:val="22"/>
        </w:rPr>
        <w:t>.</w:t>
      </w:r>
    </w:p>
    <w:p w14:paraId="11731F77" w14:textId="1148DAEB" w:rsidR="00AD4D4D" w:rsidRPr="00B83A03" w:rsidRDefault="00AD4D4D" w:rsidP="00DE49B1">
      <w:pPr>
        <w:ind w:firstLine="567"/>
        <w:jc w:val="both"/>
        <w:rPr>
          <w:rFonts w:ascii="Arial" w:hAnsi="Arial" w:cs="Arial"/>
          <w:i/>
          <w:color w:val="FF0000"/>
          <w:sz w:val="22"/>
          <w:szCs w:val="22"/>
          <w:lang w:val="lt-LT"/>
        </w:rPr>
      </w:pPr>
      <w:bookmarkStart w:id="0" w:name="_Hlk25240925"/>
      <w:r w:rsidRPr="00B83A03">
        <w:rPr>
          <w:rFonts w:ascii="Arial" w:hAnsi="Arial" w:cs="Arial"/>
          <w:sz w:val="22"/>
          <w:szCs w:val="22"/>
          <w:lang w:val="lt-LT"/>
        </w:rPr>
        <w:t xml:space="preserve">Siekdami išvengti turinio interpretacijų, tiekėjų klausimus cituojame tiksliai taip, kaip buvo pateikti </w:t>
      </w:r>
      <w:r w:rsidR="008579D8" w:rsidRPr="00B83A03">
        <w:rPr>
          <w:rFonts w:ascii="Arial" w:hAnsi="Arial" w:cs="Arial"/>
          <w:sz w:val="22"/>
          <w:szCs w:val="22"/>
          <w:lang w:val="lt-LT"/>
        </w:rPr>
        <w:t xml:space="preserve">Centrinės viešųjų pirkimų informacinės sistemos (toliau – </w:t>
      </w:r>
      <w:r w:rsidRPr="00B83A03">
        <w:rPr>
          <w:rFonts w:ascii="Arial" w:hAnsi="Arial" w:cs="Arial"/>
          <w:sz w:val="22"/>
          <w:szCs w:val="22"/>
          <w:lang w:val="lt-LT"/>
        </w:rPr>
        <w:t>CVP IS</w:t>
      </w:r>
      <w:r w:rsidR="008579D8" w:rsidRPr="00B83A03">
        <w:rPr>
          <w:rFonts w:ascii="Arial" w:hAnsi="Arial" w:cs="Arial"/>
          <w:sz w:val="22"/>
          <w:szCs w:val="22"/>
          <w:lang w:val="lt-LT"/>
        </w:rPr>
        <w:t>)</w:t>
      </w:r>
      <w:r w:rsidRPr="00B83A03">
        <w:rPr>
          <w:rFonts w:ascii="Arial" w:hAnsi="Arial" w:cs="Arial"/>
          <w:sz w:val="22"/>
          <w:szCs w:val="22"/>
          <w:lang w:val="lt-LT"/>
        </w:rPr>
        <w:t xml:space="preserve"> priemonėmis (tekstas neredaguotas).</w:t>
      </w:r>
      <w:bookmarkEnd w:id="0"/>
    </w:p>
    <w:p w14:paraId="19B06EA3" w14:textId="6E286FE8" w:rsidR="00BD6B85" w:rsidRPr="00B83A03" w:rsidRDefault="00BD6B85" w:rsidP="00DE49B1">
      <w:pPr>
        <w:ind w:firstLine="567"/>
        <w:jc w:val="both"/>
        <w:rPr>
          <w:rFonts w:ascii="Arial" w:hAnsi="Arial" w:cs="Arial"/>
          <w:color w:val="FF0000"/>
          <w:sz w:val="22"/>
          <w:szCs w:val="22"/>
          <w:lang w:val="lt-LT"/>
        </w:rPr>
      </w:pPr>
    </w:p>
    <w:tbl>
      <w:tblPr>
        <w:tblStyle w:val="TableGrid"/>
        <w:tblW w:w="13887" w:type="dxa"/>
        <w:tblLook w:val="04A0" w:firstRow="1" w:lastRow="0" w:firstColumn="1" w:lastColumn="0" w:noHBand="0" w:noVBand="1"/>
      </w:tblPr>
      <w:tblGrid>
        <w:gridCol w:w="704"/>
        <w:gridCol w:w="2907"/>
        <w:gridCol w:w="3614"/>
        <w:gridCol w:w="2835"/>
        <w:gridCol w:w="3827"/>
      </w:tblGrid>
      <w:tr w:rsidR="00DE15C5" w:rsidRPr="00B83A03" w14:paraId="709AB859" w14:textId="63F98D4B" w:rsidTr="00C545AA">
        <w:tc>
          <w:tcPr>
            <w:tcW w:w="704" w:type="dxa"/>
            <w:shd w:val="clear" w:color="auto" w:fill="DBE5F1"/>
            <w:vAlign w:val="center"/>
          </w:tcPr>
          <w:p w14:paraId="5FCB7AFA" w14:textId="77777777" w:rsidR="00942C35" w:rsidRPr="00B83A03" w:rsidRDefault="00942C35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2907" w:type="dxa"/>
            <w:shd w:val="clear" w:color="auto" w:fill="DBE5F1"/>
            <w:vAlign w:val="center"/>
          </w:tcPr>
          <w:p w14:paraId="1C39BD09" w14:textId="5AEBA200" w:rsidR="00942C35" w:rsidRPr="00B83A03" w:rsidRDefault="00942C35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Nuoroda į pirkimo dokument</w:t>
            </w:r>
            <w:r w:rsidR="00FA032A" w:rsidRPr="00B83A03">
              <w:rPr>
                <w:rFonts w:ascii="Arial" w:hAnsi="Arial" w:cs="Arial"/>
                <w:b/>
                <w:bCs/>
              </w:rPr>
              <w:t>ų punktą</w:t>
            </w:r>
          </w:p>
        </w:tc>
        <w:tc>
          <w:tcPr>
            <w:tcW w:w="3614" w:type="dxa"/>
            <w:shd w:val="clear" w:color="auto" w:fill="DBE5F1"/>
            <w:vAlign w:val="center"/>
          </w:tcPr>
          <w:p w14:paraId="6E15D18B" w14:textId="77777777" w:rsidR="00942C35" w:rsidRPr="00B83A03" w:rsidRDefault="00942C35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Siūloma korekcija / klausimas</w:t>
            </w:r>
          </w:p>
        </w:tc>
        <w:tc>
          <w:tcPr>
            <w:tcW w:w="2835" w:type="dxa"/>
            <w:shd w:val="clear" w:color="auto" w:fill="DBE5F1"/>
            <w:vAlign w:val="center"/>
          </w:tcPr>
          <w:p w14:paraId="5614A214" w14:textId="77777777" w:rsidR="00942C35" w:rsidRPr="00B83A03" w:rsidRDefault="00942C35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Siūlomos korekcijos pagrindimas, motyvas</w:t>
            </w:r>
          </w:p>
        </w:tc>
        <w:tc>
          <w:tcPr>
            <w:tcW w:w="3827" w:type="dxa"/>
            <w:shd w:val="clear" w:color="auto" w:fill="DBE5F1"/>
            <w:vAlign w:val="center"/>
          </w:tcPr>
          <w:p w14:paraId="77AE5900" w14:textId="4451288D" w:rsidR="00942C35" w:rsidRPr="00B83A03" w:rsidRDefault="00942C35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Atsakymas į klausimą</w:t>
            </w:r>
            <w:r w:rsidR="00EF27F7" w:rsidRPr="00B83A03">
              <w:rPr>
                <w:rFonts w:ascii="Arial" w:hAnsi="Arial" w:cs="Arial"/>
                <w:b/>
                <w:bCs/>
              </w:rPr>
              <w:t xml:space="preserve">/ </w:t>
            </w:r>
            <w:r w:rsidR="001957D3" w:rsidRPr="00B83A03">
              <w:rPr>
                <w:rFonts w:ascii="Arial" w:hAnsi="Arial" w:cs="Arial"/>
                <w:b/>
                <w:bCs/>
              </w:rPr>
              <w:t>Informacija apie p</w:t>
            </w:r>
            <w:r w:rsidR="00EF27F7" w:rsidRPr="00B83A03">
              <w:rPr>
                <w:rFonts w:ascii="Arial" w:hAnsi="Arial" w:cs="Arial"/>
                <w:b/>
                <w:bCs/>
              </w:rPr>
              <w:t xml:space="preserve">irkimo </w:t>
            </w:r>
            <w:r w:rsidR="009251DC" w:rsidRPr="00B83A03">
              <w:rPr>
                <w:rFonts w:ascii="Arial" w:hAnsi="Arial" w:cs="Arial"/>
                <w:b/>
                <w:bCs/>
              </w:rPr>
              <w:t>dokumentų</w:t>
            </w:r>
            <w:r w:rsidR="00EF27F7" w:rsidRPr="00B83A03">
              <w:rPr>
                <w:rFonts w:ascii="Arial" w:hAnsi="Arial" w:cs="Arial"/>
                <w:b/>
                <w:bCs/>
              </w:rPr>
              <w:t xml:space="preserve"> tikslinim</w:t>
            </w:r>
            <w:r w:rsidR="001957D3" w:rsidRPr="00B83A03">
              <w:rPr>
                <w:rFonts w:ascii="Arial" w:hAnsi="Arial" w:cs="Arial"/>
                <w:b/>
                <w:bCs/>
              </w:rPr>
              <w:t>ą</w:t>
            </w:r>
          </w:p>
        </w:tc>
      </w:tr>
      <w:tr w:rsidR="00DE15C5" w:rsidRPr="00B83A03" w14:paraId="1C3762EB" w14:textId="6DC4241A" w:rsidTr="00C545AA">
        <w:tc>
          <w:tcPr>
            <w:tcW w:w="704" w:type="dxa"/>
          </w:tcPr>
          <w:p w14:paraId="3E4DE398" w14:textId="419594D1" w:rsidR="009822DD" w:rsidRPr="00B84B9F" w:rsidRDefault="009822DD" w:rsidP="00B84B9F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2907" w:type="dxa"/>
          </w:tcPr>
          <w:p w14:paraId="4D210301" w14:textId="633C44A9" w:rsidR="009822DD" w:rsidRPr="00B83A03" w:rsidRDefault="00B84B9F" w:rsidP="00DE49B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Techninė specifikacija</w:t>
            </w:r>
          </w:p>
        </w:tc>
        <w:tc>
          <w:tcPr>
            <w:tcW w:w="3614" w:type="dxa"/>
          </w:tcPr>
          <w:p w14:paraId="067D0D77" w14:textId="262BDCD7" w:rsidR="009822DD" w:rsidRPr="00B83A03" w:rsidRDefault="00A9405C" w:rsidP="00DE49B1">
            <w:pPr>
              <w:jc w:val="both"/>
              <w:rPr>
                <w:rFonts w:ascii="Arial" w:hAnsi="Arial" w:cs="Arial"/>
              </w:rPr>
            </w:pPr>
            <w:proofErr w:type="spellStart"/>
            <w:r w:rsidRPr="00A9405C">
              <w:rPr>
                <w:rFonts w:ascii="Arial" w:hAnsi="Arial" w:cs="Arial"/>
                <w:lang w:val="en-US"/>
              </w:rPr>
              <w:t>Ar</w:t>
            </w:r>
            <w:proofErr w:type="spellEnd"/>
            <w:r w:rsidRPr="00A9405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9405C">
              <w:rPr>
                <w:rFonts w:ascii="Arial" w:hAnsi="Arial" w:cs="Arial"/>
                <w:lang w:val="en-US"/>
              </w:rPr>
              <w:t>būtų</w:t>
            </w:r>
            <w:proofErr w:type="spellEnd"/>
            <w:r w:rsidRPr="00A9405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9405C">
              <w:rPr>
                <w:rFonts w:ascii="Arial" w:hAnsi="Arial" w:cs="Arial"/>
                <w:lang w:val="en-US"/>
              </w:rPr>
              <w:t>galimybe</w:t>
            </w:r>
            <w:proofErr w:type="spellEnd"/>
            <w:r w:rsidRPr="00A9405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9405C">
              <w:rPr>
                <w:rFonts w:ascii="Arial" w:hAnsi="Arial" w:cs="Arial"/>
                <w:lang w:val="en-US"/>
              </w:rPr>
              <w:t>gauti</w:t>
            </w:r>
            <w:proofErr w:type="spellEnd"/>
            <w:r w:rsidRPr="00A9405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9405C">
              <w:rPr>
                <w:rFonts w:ascii="Arial" w:hAnsi="Arial" w:cs="Arial"/>
                <w:lang w:val="en-US"/>
              </w:rPr>
              <w:t>skydelio</w:t>
            </w:r>
            <w:proofErr w:type="spellEnd"/>
            <w:r w:rsidRPr="00A9405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9405C">
              <w:rPr>
                <w:rFonts w:ascii="Arial" w:hAnsi="Arial" w:cs="Arial"/>
                <w:lang w:val="en-US"/>
              </w:rPr>
              <w:t>nuotrauka</w:t>
            </w:r>
            <w:proofErr w:type="spellEnd"/>
            <w:r w:rsidRPr="00A9405C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A9405C">
              <w:rPr>
                <w:rFonts w:ascii="Arial" w:hAnsi="Arial" w:cs="Arial"/>
                <w:lang w:val="en-US"/>
              </w:rPr>
              <w:t>ačiū</w:t>
            </w:r>
            <w:proofErr w:type="spellEnd"/>
            <w:r w:rsidRPr="00A9405C">
              <w:rPr>
                <w:rFonts w:ascii="Arial" w:hAnsi="Arial" w:cs="Arial"/>
                <w:lang w:val="en-US"/>
              </w:rPr>
              <w:br/>
              <w:t xml:space="preserve">Gal </w:t>
            </w:r>
            <w:proofErr w:type="spellStart"/>
            <w:r w:rsidRPr="00A9405C">
              <w:rPr>
                <w:rFonts w:ascii="Arial" w:hAnsi="Arial" w:cs="Arial"/>
                <w:lang w:val="en-US"/>
              </w:rPr>
              <w:t>turite</w:t>
            </w:r>
            <w:proofErr w:type="spellEnd"/>
            <w:r w:rsidRPr="00A9405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9405C">
              <w:rPr>
                <w:rFonts w:ascii="Arial" w:hAnsi="Arial" w:cs="Arial"/>
                <w:lang w:val="en-US"/>
              </w:rPr>
              <w:t>detalesne</w:t>
            </w:r>
            <w:proofErr w:type="spellEnd"/>
            <w:r w:rsidRPr="00A9405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9405C">
              <w:rPr>
                <w:rFonts w:ascii="Arial" w:hAnsi="Arial" w:cs="Arial"/>
                <w:lang w:val="en-US"/>
              </w:rPr>
              <w:t>informacija</w:t>
            </w:r>
            <w:proofErr w:type="spellEnd"/>
            <w:r w:rsidRPr="00A9405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9405C">
              <w:rPr>
                <w:rFonts w:ascii="Arial" w:hAnsi="Arial" w:cs="Arial"/>
                <w:lang w:val="en-US"/>
              </w:rPr>
              <w:t>apie</w:t>
            </w:r>
            <w:proofErr w:type="spellEnd"/>
            <w:r w:rsidRPr="00A9405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9405C">
              <w:rPr>
                <w:rFonts w:ascii="Arial" w:hAnsi="Arial" w:cs="Arial"/>
                <w:lang w:val="en-US"/>
              </w:rPr>
              <w:t>patį</w:t>
            </w:r>
            <w:proofErr w:type="spellEnd"/>
            <w:r w:rsidRPr="00A9405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9405C">
              <w:rPr>
                <w:rFonts w:ascii="Arial" w:hAnsi="Arial" w:cs="Arial"/>
                <w:lang w:val="en-US"/>
              </w:rPr>
              <w:t>skydelį</w:t>
            </w:r>
            <w:proofErr w:type="spellEnd"/>
            <w:r w:rsidRPr="00A9405C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835" w:type="dxa"/>
          </w:tcPr>
          <w:p w14:paraId="067A4861" w14:textId="77777777" w:rsidR="009822DD" w:rsidRPr="00B83A03" w:rsidRDefault="009822DD" w:rsidP="00DE49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3FA3085A" w14:textId="14BE1747" w:rsidR="00C545AA" w:rsidRPr="00C545AA" w:rsidRDefault="00C545AA" w:rsidP="00664BDC">
            <w:pPr>
              <w:jc w:val="both"/>
              <w:rPr>
                <w:rFonts w:ascii="Arial" w:hAnsi="Arial" w:cs="Arial"/>
              </w:rPr>
            </w:pPr>
            <w:r w:rsidRPr="00C545AA">
              <w:rPr>
                <w:rFonts w:ascii="Arial" w:hAnsi="Arial" w:cs="Arial"/>
              </w:rPr>
              <w:t>Pirkimo sąlygose nurodyta, kad šalmas turi būti su integruotu skydeliu, atitinkančiu techninius reikalavimus.</w:t>
            </w:r>
            <w:r>
              <w:rPr>
                <w:rFonts w:ascii="Arial" w:hAnsi="Arial" w:cs="Arial"/>
              </w:rPr>
              <w:t xml:space="preserve"> </w:t>
            </w:r>
            <w:r w:rsidRPr="00C545AA">
              <w:rPr>
                <w:rFonts w:ascii="Arial" w:hAnsi="Arial" w:cs="Arial"/>
              </w:rPr>
              <w:t xml:space="preserve"> </w:t>
            </w:r>
          </w:p>
          <w:p w14:paraId="684E8C8C" w14:textId="0095FF06" w:rsidR="009822DD" w:rsidRDefault="00C545AA" w:rsidP="00664BD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Tiekėjas</w:t>
            </w:r>
            <w:r w:rsidR="00664BDC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teikdamas pasiūlymą</w:t>
            </w:r>
            <w:r w:rsidR="00664BDC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turės</w:t>
            </w:r>
            <w:r w:rsidRPr="00C545AA">
              <w:rPr>
                <w:rFonts w:ascii="Arial" w:hAnsi="Arial" w:cs="Arial"/>
              </w:rPr>
              <w:t xml:space="preserve"> pateikti siūlomo šalmo su skydeliu techninę dokumentaciją,  vizualinį paveikslėlį, matmenis, nurodyti apsaugos klases ir kitus parametrus, kad </w:t>
            </w:r>
            <w:r w:rsidR="00664BDC">
              <w:rPr>
                <w:rFonts w:ascii="Arial" w:hAnsi="Arial" w:cs="Arial"/>
              </w:rPr>
              <w:t xml:space="preserve">būtų galima </w:t>
            </w:r>
            <w:r w:rsidRPr="00C545AA">
              <w:rPr>
                <w:rFonts w:ascii="Arial" w:hAnsi="Arial" w:cs="Arial"/>
              </w:rPr>
              <w:t xml:space="preserve">įvertinti jų atitiktį </w:t>
            </w:r>
            <w:r w:rsidR="00664BDC">
              <w:rPr>
                <w:rFonts w:ascii="Arial" w:hAnsi="Arial" w:cs="Arial"/>
              </w:rPr>
              <w:t xml:space="preserve">techniniams </w:t>
            </w:r>
            <w:r w:rsidRPr="00C545AA">
              <w:rPr>
                <w:rFonts w:ascii="Arial" w:hAnsi="Arial" w:cs="Arial"/>
              </w:rPr>
              <w:t>reikalavimams.</w:t>
            </w:r>
            <w:r w:rsidR="00664BDC">
              <w:rPr>
                <w:rFonts w:ascii="Arial" w:hAnsi="Arial" w:cs="Arial"/>
              </w:rPr>
              <w:t xml:space="preserve"> </w:t>
            </w:r>
            <w:r w:rsidR="009631EF">
              <w:rPr>
                <w:rFonts w:ascii="Arial" w:hAnsi="Arial" w:cs="Arial"/>
              </w:rPr>
              <w:t xml:space="preserve"> Preliminarus vizualinis paveikslėlis:</w:t>
            </w:r>
          </w:p>
          <w:p w14:paraId="18A9F169" w14:textId="186EB845" w:rsidR="00C7702D" w:rsidRPr="00B83A03" w:rsidRDefault="00183705" w:rsidP="00C545AA">
            <w:pPr>
              <w:rPr>
                <w:rFonts w:ascii="Arial" w:hAnsi="Arial" w:cs="Arial"/>
              </w:rPr>
            </w:pPr>
            <w:r w:rsidRPr="00183705">
              <w:rPr>
                <w:rFonts w:ascii="Arial" w:hAnsi="Arial" w:cs="Arial"/>
                <w:noProof/>
              </w:rPr>
              <w:drawing>
                <wp:inline distT="0" distB="0" distL="0" distR="0" wp14:anchorId="6A9FEC0E" wp14:editId="142FCFBF">
                  <wp:extent cx="1211685" cy="1546994"/>
                  <wp:effectExtent l="0" t="0" r="7620" b="0"/>
                  <wp:docPr id="427215487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7215487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1685" cy="15469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702D" w:rsidRPr="00B83A03" w14:paraId="6F2B0C20" w14:textId="77777777" w:rsidTr="00C545AA">
        <w:tc>
          <w:tcPr>
            <w:tcW w:w="704" w:type="dxa"/>
          </w:tcPr>
          <w:p w14:paraId="3EB01B6F" w14:textId="77777777" w:rsidR="00C7702D" w:rsidRPr="00B84B9F" w:rsidRDefault="00C7702D" w:rsidP="00B84B9F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2907" w:type="dxa"/>
          </w:tcPr>
          <w:p w14:paraId="05194FAA" w14:textId="5730C091" w:rsidR="00C7702D" w:rsidRDefault="00C7702D" w:rsidP="00DE49B1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T</w:t>
            </w:r>
            <w:r w:rsidRPr="00C7702D">
              <w:rPr>
                <w:rFonts w:ascii="Arial" w:hAnsi="Arial" w:cs="Arial"/>
                <w:lang w:val="en-US"/>
              </w:rPr>
              <w:t>echninės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specifikacijos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5.1.1.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punktas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1.11.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Šalmo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lankelio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dydis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reguliuojamas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ratuko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sistema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diapazonas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ne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siauresnis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kaip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52–63 cm.</w:t>
            </w:r>
          </w:p>
        </w:tc>
        <w:tc>
          <w:tcPr>
            <w:tcW w:w="3614" w:type="dxa"/>
          </w:tcPr>
          <w:p w14:paraId="3711D42C" w14:textId="1C16FDC5" w:rsidR="00C7702D" w:rsidRPr="00A9405C" w:rsidRDefault="00C7702D" w:rsidP="00DE49B1">
            <w:pPr>
              <w:jc w:val="both"/>
              <w:rPr>
                <w:rFonts w:ascii="Arial" w:hAnsi="Arial" w:cs="Arial"/>
              </w:rPr>
            </w:pPr>
            <w:r w:rsidRPr="00C7702D">
              <w:rPr>
                <w:rFonts w:ascii="Arial" w:hAnsi="Arial" w:cs="Arial"/>
                <w:lang w:val="en-US"/>
              </w:rPr>
              <w:t xml:space="preserve">1.12.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Šalmo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lankelio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dydis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reguliuojamas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ratuko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sistema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diapazonas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ne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siauresnis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kaip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53–63 cm.</w:t>
            </w:r>
          </w:p>
        </w:tc>
        <w:tc>
          <w:tcPr>
            <w:tcW w:w="2835" w:type="dxa"/>
          </w:tcPr>
          <w:p w14:paraId="4205644A" w14:textId="1F60AEA7" w:rsidR="00C7702D" w:rsidRPr="00B83A03" w:rsidRDefault="00C7702D" w:rsidP="00DE49B1">
            <w:pPr>
              <w:jc w:val="both"/>
              <w:rPr>
                <w:rFonts w:ascii="Arial" w:hAnsi="Arial" w:cs="Arial"/>
              </w:rPr>
            </w:pPr>
            <w:proofErr w:type="spellStart"/>
            <w:r w:rsidRPr="00C7702D">
              <w:rPr>
                <w:rFonts w:ascii="Arial" w:hAnsi="Arial" w:cs="Arial"/>
                <w:lang w:val="en-US"/>
              </w:rPr>
              <w:t>Šalmo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lankelio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dydis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reguliuojamas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ratuko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sistema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diapazono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53–63 cm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pakeitimas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išplėstų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gamintojų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pasirinkimą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ir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neribotų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konkurencijos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3827" w:type="dxa"/>
          </w:tcPr>
          <w:p w14:paraId="63E54F96" w14:textId="60DF1B13" w:rsidR="00C7702D" w:rsidRPr="00C545AA" w:rsidRDefault="00BD713F" w:rsidP="00E1485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Tiksliname Techninės specifikacijos I ir II pirkimo objekto dalies 1.11</w:t>
            </w:r>
            <w:r w:rsidR="006D0F47">
              <w:rPr>
                <w:rFonts w:ascii="Arial" w:hAnsi="Arial" w:cs="Arial"/>
              </w:rPr>
              <w:t xml:space="preserve"> p.</w:t>
            </w:r>
            <w:r>
              <w:rPr>
                <w:rFonts w:ascii="Arial" w:hAnsi="Arial" w:cs="Arial"/>
              </w:rPr>
              <w:t xml:space="preserve"> reikalavimą</w:t>
            </w:r>
            <w:r w:rsidR="003B68D7">
              <w:rPr>
                <w:rFonts w:ascii="Arial" w:hAnsi="Arial" w:cs="Arial"/>
              </w:rPr>
              <w:t xml:space="preserve">: </w:t>
            </w:r>
            <w:r w:rsidR="00E14373">
              <w:rPr>
                <w:rFonts w:ascii="Arial" w:hAnsi="Arial" w:cs="Arial"/>
              </w:rPr>
              <w:t>„</w:t>
            </w:r>
            <w:r w:rsidR="00034CDC">
              <w:rPr>
                <w:rFonts w:ascii="Arial" w:hAnsi="Arial" w:cs="Arial"/>
              </w:rPr>
              <w:t>....</w:t>
            </w:r>
            <w:r w:rsidR="00E14373" w:rsidRPr="00E14373">
              <w:rPr>
                <w:rFonts w:ascii="Arial" w:hAnsi="Arial" w:cs="Arial"/>
              </w:rPr>
              <w:t xml:space="preserve"> ratuko sistema</w:t>
            </w:r>
            <w:r w:rsidR="003B68D7" w:rsidRPr="00C7702D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="003B68D7" w:rsidRPr="00C7702D">
              <w:rPr>
                <w:rFonts w:ascii="Arial" w:hAnsi="Arial" w:cs="Arial"/>
                <w:lang w:val="en-US"/>
              </w:rPr>
              <w:t>diapazonas</w:t>
            </w:r>
            <w:proofErr w:type="spellEnd"/>
            <w:r w:rsidR="003B68D7" w:rsidRPr="00C7702D">
              <w:rPr>
                <w:rFonts w:ascii="Arial" w:hAnsi="Arial" w:cs="Arial"/>
                <w:lang w:val="en-US"/>
              </w:rPr>
              <w:t xml:space="preserve"> 52–63 cm</w:t>
            </w:r>
            <w:r w:rsidR="003B68D7">
              <w:rPr>
                <w:rFonts w:ascii="Arial" w:hAnsi="Arial" w:cs="Arial"/>
                <w:lang w:val="en-US"/>
              </w:rPr>
              <w:t xml:space="preserve"> ± 1 cm</w:t>
            </w:r>
            <w:r w:rsidR="00752E3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752E31">
              <w:rPr>
                <w:rFonts w:ascii="Arial" w:hAnsi="Arial" w:cs="Arial"/>
                <w:lang w:val="en-US"/>
              </w:rPr>
              <w:t>paklaida</w:t>
            </w:r>
            <w:proofErr w:type="spellEnd"/>
            <w:r w:rsidR="00752E31">
              <w:rPr>
                <w:rFonts w:ascii="Arial" w:hAnsi="Arial" w:cs="Arial"/>
                <w:lang w:val="en-US"/>
              </w:rPr>
              <w:t>.</w:t>
            </w:r>
            <w:r w:rsidR="006D0F47">
              <w:rPr>
                <w:rFonts w:ascii="Arial" w:hAnsi="Arial" w:cs="Arial"/>
                <w:lang w:val="en-US"/>
              </w:rPr>
              <w:t>”</w:t>
            </w:r>
          </w:p>
        </w:tc>
      </w:tr>
      <w:tr w:rsidR="00C7702D" w:rsidRPr="00B83A03" w14:paraId="03138F0D" w14:textId="77777777" w:rsidTr="00C545AA">
        <w:tc>
          <w:tcPr>
            <w:tcW w:w="704" w:type="dxa"/>
          </w:tcPr>
          <w:p w14:paraId="5A99680A" w14:textId="77777777" w:rsidR="00C7702D" w:rsidRPr="00B84B9F" w:rsidRDefault="00C7702D" w:rsidP="00B84B9F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2907" w:type="dxa"/>
          </w:tcPr>
          <w:p w14:paraId="4A392D29" w14:textId="477596CB" w:rsidR="00C7702D" w:rsidRDefault="00C7702D" w:rsidP="00DE49B1">
            <w:pPr>
              <w:jc w:val="both"/>
              <w:rPr>
                <w:rFonts w:ascii="Arial" w:hAnsi="Arial" w:cs="Arial"/>
              </w:rPr>
            </w:pPr>
            <w:r w:rsidRPr="00C7702D">
              <w:rPr>
                <w:rFonts w:ascii="Arial" w:hAnsi="Arial" w:cs="Arial"/>
                <w:lang w:val="en-US"/>
              </w:rPr>
              <w:t xml:space="preserve">1.8.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Šalmas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turi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4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arba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6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taškų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pakabos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sistemą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su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tekstiliniais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dirželiais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ir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keičiamomis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prakaitą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sugeriančiomis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juostelėmis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priekinėje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ir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galinėje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dalyje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3614" w:type="dxa"/>
          </w:tcPr>
          <w:p w14:paraId="0E865C75" w14:textId="12717F27" w:rsidR="00C7702D" w:rsidRPr="00A9405C" w:rsidRDefault="00C7702D" w:rsidP="00DE49B1">
            <w:pPr>
              <w:jc w:val="both"/>
              <w:rPr>
                <w:rFonts w:ascii="Arial" w:hAnsi="Arial" w:cs="Arial"/>
              </w:rPr>
            </w:pPr>
            <w:r w:rsidRPr="00C7702D">
              <w:rPr>
                <w:rFonts w:ascii="Arial" w:hAnsi="Arial" w:cs="Arial"/>
                <w:lang w:val="en-US"/>
              </w:rPr>
              <w:t xml:space="preserve">1.8.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Šalmas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turi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4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arba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6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taškų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pakabos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sistemą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su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tekstiliniais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dirželiais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ir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keičiamomis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prakaitą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sugeriančiomis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juostelėmis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priekinėje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strike/>
                <w:lang w:val="en-US"/>
              </w:rPr>
              <w:t>ir</w:t>
            </w:r>
            <w:proofErr w:type="spellEnd"/>
            <w:r w:rsidRPr="00C7702D">
              <w:rPr>
                <w:rFonts w:ascii="Arial" w:hAnsi="Arial" w:cs="Arial"/>
                <w:strike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strike/>
                <w:lang w:val="en-US"/>
              </w:rPr>
              <w:t>galinėje</w:t>
            </w:r>
            <w:proofErr w:type="spellEnd"/>
            <w:r w:rsidRPr="00C7702D">
              <w:rPr>
                <w:rFonts w:ascii="Arial" w:hAnsi="Arial" w:cs="Arial"/>
                <w:strike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strike/>
                <w:lang w:val="en-US"/>
              </w:rPr>
              <w:t>dalyje</w:t>
            </w:r>
            <w:proofErr w:type="spellEnd"/>
            <w:r w:rsidRPr="00C7702D">
              <w:rPr>
                <w:rFonts w:ascii="Arial" w:hAnsi="Arial" w:cs="Arial"/>
                <w:strike/>
                <w:lang w:val="en-US"/>
              </w:rPr>
              <w:t>.</w:t>
            </w:r>
          </w:p>
        </w:tc>
        <w:tc>
          <w:tcPr>
            <w:tcW w:w="2835" w:type="dxa"/>
          </w:tcPr>
          <w:p w14:paraId="5395B0D2" w14:textId="5AAB0A92" w:rsidR="00C7702D" w:rsidRPr="00B83A03" w:rsidRDefault="00C7702D" w:rsidP="00DE49B1">
            <w:pPr>
              <w:jc w:val="both"/>
              <w:rPr>
                <w:rFonts w:ascii="Arial" w:hAnsi="Arial" w:cs="Arial"/>
              </w:rPr>
            </w:pPr>
            <w:r w:rsidRPr="00C7702D">
              <w:rPr>
                <w:rFonts w:ascii="Arial" w:hAnsi="Arial" w:cs="Arial"/>
                <w:lang w:val="en-US"/>
              </w:rPr>
              <w:t xml:space="preserve">MSA V-GARD 950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modelio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šalme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prakaitą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sugeriančioji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juostelė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yra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tik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priekinėje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dalyje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kurią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galima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užsakyti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kaip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keičiamą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dalį</w:t>
            </w:r>
            <w:proofErr w:type="spellEnd"/>
          </w:p>
        </w:tc>
        <w:tc>
          <w:tcPr>
            <w:tcW w:w="3827" w:type="dxa"/>
          </w:tcPr>
          <w:p w14:paraId="3834CF7F" w14:textId="1C8B10F7" w:rsidR="006651A9" w:rsidRDefault="003B68D7" w:rsidP="00E1485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Tiksliname </w:t>
            </w:r>
            <w:r w:rsidR="006651A9">
              <w:rPr>
                <w:rFonts w:ascii="Arial" w:hAnsi="Arial" w:cs="Arial"/>
              </w:rPr>
              <w:t xml:space="preserve">II pirkimo objekto dalies </w:t>
            </w:r>
            <w:r w:rsidR="00E14858">
              <w:rPr>
                <w:rFonts w:ascii="Arial" w:hAnsi="Arial" w:cs="Arial"/>
              </w:rPr>
              <w:t>Techninės specifikacijos</w:t>
            </w:r>
            <w:r w:rsidR="00C6769B">
              <w:rPr>
                <w:rFonts w:ascii="Arial" w:hAnsi="Arial" w:cs="Arial"/>
              </w:rPr>
              <w:t xml:space="preserve"> 2 lentelės</w:t>
            </w:r>
            <w:r>
              <w:rPr>
                <w:rFonts w:ascii="Arial" w:hAnsi="Arial" w:cs="Arial"/>
              </w:rPr>
              <w:t xml:space="preserve"> </w:t>
            </w:r>
            <w:r w:rsidR="006651A9">
              <w:rPr>
                <w:rFonts w:ascii="Arial" w:hAnsi="Arial" w:cs="Arial"/>
              </w:rPr>
              <w:t xml:space="preserve">1.8 </w:t>
            </w:r>
            <w:r w:rsidR="006D0F47">
              <w:rPr>
                <w:rFonts w:ascii="Arial" w:hAnsi="Arial" w:cs="Arial"/>
              </w:rPr>
              <w:t xml:space="preserve">p. </w:t>
            </w:r>
            <w:r>
              <w:rPr>
                <w:rFonts w:ascii="Arial" w:hAnsi="Arial" w:cs="Arial"/>
              </w:rPr>
              <w:t>reikalavimą:</w:t>
            </w:r>
            <w:r>
              <w:t xml:space="preserve"> </w:t>
            </w:r>
            <w:r w:rsidR="009631EF">
              <w:t xml:space="preserve"> </w:t>
            </w:r>
            <w:r w:rsidR="00921EDC">
              <w:t>„</w:t>
            </w:r>
            <w:r w:rsidR="005F11A9" w:rsidRPr="005F11A9">
              <w:rPr>
                <w:rFonts w:ascii="Arial" w:hAnsi="Arial" w:cs="Arial"/>
              </w:rPr>
              <w:t>Šalmas turi turėti 4 arba 6 taškų pakabos sistemą su tekstiliniais dirželiais  ir keičiamas prakaito juosteles (galinės ir priekinės šalmo dalies), kai priekinė prakaito juostelė – privaloma. Galinė prakaito juostelė – neprivaloma, gali būti komplektuojama papildomai.</w:t>
            </w:r>
            <w:r w:rsidR="006D0F47">
              <w:rPr>
                <w:rFonts w:ascii="Arial" w:hAnsi="Arial" w:cs="Arial"/>
              </w:rPr>
              <w:t>“</w:t>
            </w:r>
          </w:p>
          <w:p w14:paraId="415C8225" w14:textId="77777777" w:rsidR="00C6769B" w:rsidRDefault="00C6769B" w:rsidP="00E14858">
            <w:pPr>
              <w:jc w:val="both"/>
              <w:rPr>
                <w:rFonts w:ascii="Arial" w:hAnsi="Arial" w:cs="Arial"/>
              </w:rPr>
            </w:pPr>
          </w:p>
          <w:p w14:paraId="264BEA47" w14:textId="329DAB30" w:rsidR="00C6769B" w:rsidRPr="00BF4729" w:rsidRDefault="00C6769B" w:rsidP="00E14858">
            <w:pPr>
              <w:jc w:val="both"/>
              <w:rPr>
                <w:rFonts w:ascii="Arial" w:hAnsi="Arial" w:cs="Arial"/>
              </w:rPr>
            </w:pPr>
            <w:r w:rsidRPr="00BF4729">
              <w:rPr>
                <w:rFonts w:ascii="Arial" w:hAnsi="Arial" w:cs="Arial"/>
              </w:rPr>
              <w:t>Atitinkamai tikslinama</w:t>
            </w:r>
            <w:r w:rsidR="00921EDC" w:rsidRPr="00BF4729">
              <w:rPr>
                <w:rFonts w:ascii="Arial" w:hAnsi="Arial" w:cs="Arial"/>
              </w:rPr>
              <w:t>s</w:t>
            </w:r>
            <w:r w:rsidRPr="00BF4729">
              <w:rPr>
                <w:rFonts w:ascii="Arial" w:hAnsi="Arial" w:cs="Arial"/>
              </w:rPr>
              <w:t xml:space="preserve"> I pirkimo objekto dalies Techninės specifikacijos 2 lentelės 1.8 p.</w:t>
            </w:r>
            <w:r w:rsidR="006D0F47">
              <w:rPr>
                <w:rFonts w:ascii="Arial" w:hAnsi="Arial" w:cs="Arial"/>
              </w:rPr>
              <w:t xml:space="preserve"> reikalavimas</w:t>
            </w:r>
            <w:r w:rsidRPr="00BF4729">
              <w:rPr>
                <w:rFonts w:ascii="Arial" w:hAnsi="Arial" w:cs="Arial"/>
              </w:rPr>
              <w:t xml:space="preserve"> „</w:t>
            </w:r>
            <w:r w:rsidR="008779B5" w:rsidRPr="00BF4729">
              <w:rPr>
                <w:rFonts w:ascii="Arial" w:hAnsi="Arial" w:cs="Arial"/>
              </w:rPr>
              <w:t>Šalmas (vidinis korpusas / pakaba)  turi turėti ne mažiau kaip 4 taškuose     tvirtinamus tekstilinius dirželius,   ir keičiamas prakaito juosteles (galinės ir priekinės šalmo dalies), kai priekinė prakaito juostelė – privaloma. Galinė prakaito juostelė – neprivaloma, gali būti komplektuojama papildomai.</w:t>
            </w:r>
            <w:r w:rsidR="006D0F47">
              <w:rPr>
                <w:rFonts w:ascii="Arial" w:hAnsi="Arial" w:cs="Arial"/>
              </w:rPr>
              <w:t>“</w:t>
            </w:r>
          </w:p>
          <w:p w14:paraId="4A356861" w14:textId="77777777" w:rsidR="00C6769B" w:rsidRPr="00BF4729" w:rsidRDefault="00C6769B" w:rsidP="00E14858">
            <w:pPr>
              <w:jc w:val="both"/>
              <w:rPr>
                <w:rFonts w:ascii="Arial" w:hAnsi="Arial" w:cs="Arial"/>
              </w:rPr>
            </w:pPr>
          </w:p>
          <w:p w14:paraId="30AD4A99" w14:textId="52FA826D" w:rsidR="00C6769B" w:rsidRPr="00C545AA" w:rsidRDefault="00C6769B" w:rsidP="00E14858">
            <w:pPr>
              <w:jc w:val="both"/>
              <w:rPr>
                <w:rFonts w:ascii="Arial" w:hAnsi="Arial" w:cs="Arial"/>
              </w:rPr>
            </w:pPr>
            <w:r w:rsidRPr="00BF4729">
              <w:rPr>
                <w:rFonts w:ascii="Arial" w:hAnsi="Arial" w:cs="Arial"/>
              </w:rPr>
              <w:t>Taip pat</w:t>
            </w:r>
            <w:r w:rsidR="00921EDC" w:rsidRPr="00BF4729">
              <w:rPr>
                <w:rFonts w:ascii="Arial" w:hAnsi="Arial" w:cs="Arial"/>
              </w:rPr>
              <w:t xml:space="preserve"> tikslinami</w:t>
            </w:r>
            <w:r w:rsidRPr="00BF4729">
              <w:rPr>
                <w:rFonts w:ascii="Arial" w:hAnsi="Arial" w:cs="Arial"/>
              </w:rPr>
              <w:t xml:space="preserve"> I ir II pirkimo objekto dal</w:t>
            </w:r>
            <w:r w:rsidR="00921EDC" w:rsidRPr="00BF4729">
              <w:rPr>
                <w:rFonts w:ascii="Arial" w:hAnsi="Arial" w:cs="Arial"/>
              </w:rPr>
              <w:t>ių</w:t>
            </w:r>
            <w:r w:rsidRPr="00BF4729">
              <w:rPr>
                <w:rFonts w:ascii="Arial" w:hAnsi="Arial" w:cs="Arial"/>
              </w:rPr>
              <w:t xml:space="preserve"> Techninės specifikacijos Lentelės Nr. 2 </w:t>
            </w:r>
            <w:r w:rsidR="006D0F47">
              <w:rPr>
                <w:rFonts w:ascii="Arial" w:hAnsi="Arial" w:cs="Arial"/>
              </w:rPr>
              <w:t xml:space="preserve"> </w:t>
            </w:r>
            <w:r w:rsidRPr="00BF4729">
              <w:rPr>
                <w:rFonts w:ascii="Arial" w:hAnsi="Arial" w:cs="Arial"/>
              </w:rPr>
              <w:t>2 p</w:t>
            </w:r>
            <w:r w:rsidR="00921EDC" w:rsidRPr="00BF4729">
              <w:rPr>
                <w:rFonts w:ascii="Arial" w:hAnsi="Arial" w:cs="Arial"/>
              </w:rPr>
              <w:t>.</w:t>
            </w:r>
            <w:r w:rsidRPr="00BF4729">
              <w:rPr>
                <w:rFonts w:ascii="Arial" w:hAnsi="Arial" w:cs="Arial"/>
              </w:rPr>
              <w:t xml:space="preserve"> „</w:t>
            </w:r>
            <w:r w:rsidR="00BF4729" w:rsidRPr="00BF4729">
              <w:rPr>
                <w:rFonts w:ascii="Arial" w:hAnsi="Arial" w:cs="Arial"/>
              </w:rPr>
              <w:t xml:space="preserve">Prakaito juostelės (galinės ir priekinės šalmo dalies), kai priekinė prakaito juostelė – privaloma. Galinė prakaito juostelė – </w:t>
            </w:r>
            <w:r w:rsidR="00BF4729" w:rsidRPr="00BF4729">
              <w:rPr>
                <w:rFonts w:ascii="Arial" w:hAnsi="Arial" w:cs="Arial"/>
              </w:rPr>
              <w:lastRenderedPageBreak/>
              <w:t>neprivaloma, gali būti komplektuojama papildomai.</w:t>
            </w:r>
            <w:r w:rsidR="006D0F47">
              <w:rPr>
                <w:rFonts w:ascii="Arial" w:hAnsi="Arial" w:cs="Arial"/>
              </w:rPr>
              <w:t>“</w:t>
            </w:r>
          </w:p>
        </w:tc>
      </w:tr>
      <w:tr w:rsidR="003331CA" w:rsidRPr="003331CA" w14:paraId="4E28127A" w14:textId="77777777" w:rsidTr="003331CA">
        <w:tc>
          <w:tcPr>
            <w:tcW w:w="704" w:type="dxa"/>
          </w:tcPr>
          <w:p w14:paraId="227C91ED" w14:textId="33927D22" w:rsidR="003331CA" w:rsidRPr="00675D88" w:rsidRDefault="003331CA" w:rsidP="00675D88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2907" w:type="dxa"/>
          </w:tcPr>
          <w:p w14:paraId="1FF6E866" w14:textId="77777777" w:rsidR="003331CA" w:rsidRPr="003331CA" w:rsidRDefault="003331CA" w:rsidP="008030FA">
            <w:pPr>
              <w:jc w:val="both"/>
              <w:rPr>
                <w:rFonts w:ascii="Arial" w:hAnsi="Arial" w:cs="Arial"/>
              </w:rPr>
            </w:pPr>
            <w:proofErr w:type="spellStart"/>
            <w:r w:rsidRPr="003331CA">
              <w:rPr>
                <w:rFonts w:ascii="Arial" w:hAnsi="Arial" w:cs="Arial"/>
                <w:lang w:val="en-US"/>
              </w:rPr>
              <w:t>Techninė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specifikacija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6.4</w:t>
            </w:r>
          </w:p>
        </w:tc>
        <w:tc>
          <w:tcPr>
            <w:tcW w:w="3614" w:type="dxa"/>
          </w:tcPr>
          <w:p w14:paraId="5E3E467A" w14:textId="77777777" w:rsidR="003331CA" w:rsidRPr="003331CA" w:rsidRDefault="003331CA" w:rsidP="008030FA">
            <w:pPr>
              <w:jc w:val="both"/>
              <w:rPr>
                <w:rFonts w:ascii="Arial" w:hAnsi="Arial" w:cs="Arial"/>
              </w:rPr>
            </w:pPr>
            <w:proofErr w:type="spellStart"/>
            <w:r w:rsidRPr="003331CA">
              <w:rPr>
                <w:rFonts w:ascii="Arial" w:hAnsi="Arial" w:cs="Arial"/>
                <w:lang w:val="en-US"/>
              </w:rPr>
              <w:t>Prašome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patikslinti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prekių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pristatymo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terminą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ir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nustatyti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kad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prekės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būtų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pristatomos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per 30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kalendorinių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dienų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vietoj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šiuo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metu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numatytų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20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kalendorinių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dienų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835" w:type="dxa"/>
          </w:tcPr>
          <w:p w14:paraId="1622A3B8" w14:textId="77777777" w:rsidR="003331CA" w:rsidRPr="003331CA" w:rsidRDefault="003331CA" w:rsidP="008030FA">
            <w:pPr>
              <w:jc w:val="both"/>
              <w:rPr>
                <w:rFonts w:ascii="Arial" w:hAnsi="Arial" w:cs="Arial"/>
                <w:lang w:val="en-US"/>
              </w:rPr>
            </w:pPr>
            <w:r w:rsidRPr="003331CA">
              <w:rPr>
                <w:rFonts w:ascii="Arial" w:hAnsi="Arial" w:cs="Arial"/>
                <w:lang w:val="en-US"/>
              </w:rPr>
              <w:t xml:space="preserve">Dalis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pirkimo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objekto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prekių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nėra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nuolat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sandėliuojamos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ir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yra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gaminamos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arba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komplektuojamos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pagal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užsakymą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todėl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joms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taikomas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ilgesnis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gamybos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ir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logistikos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ciklas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. 20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kalendorinių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dienų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terminas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reikšmingai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riboja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potencialių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tiekėjų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galimybes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dalyvauti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pirkime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. 30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kalendorinių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dienų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terminas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yra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proporcingas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plačiai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taikomas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analogiškuose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pirkimuose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sudaro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sąlygas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didesnei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konkurencijai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ir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prisideda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prie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ekonomiškai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naudingesnio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pirkimo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rezultato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nepažeidžiant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perkančiosios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organizacijos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interesų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>.</w:t>
            </w:r>
          </w:p>
          <w:p w14:paraId="49EF84D0" w14:textId="77777777" w:rsidR="003331CA" w:rsidRPr="003331CA" w:rsidRDefault="003331CA" w:rsidP="008030FA">
            <w:pPr>
              <w:jc w:val="both"/>
              <w:rPr>
                <w:rFonts w:ascii="Arial" w:hAnsi="Arial" w:cs="Arial"/>
                <w:lang w:val="en-US"/>
              </w:rPr>
            </w:pPr>
          </w:p>
          <w:p w14:paraId="04C6F788" w14:textId="77777777" w:rsidR="003331CA" w:rsidRPr="003331CA" w:rsidRDefault="003331CA" w:rsidP="008030F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6012D952" w14:textId="3E1DC762" w:rsidR="003331CA" w:rsidRPr="0076142B" w:rsidRDefault="00CF7BD1" w:rsidP="008030F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Atsižvelgiant į pastabą, tiksliname Techninės specifikacijos 6.4 p</w:t>
            </w:r>
            <w:r w:rsidR="00E63304">
              <w:rPr>
                <w:rFonts w:ascii="Arial" w:hAnsi="Arial" w:cs="Arial"/>
              </w:rPr>
              <w:t>.</w:t>
            </w:r>
            <w:r w:rsidR="0098001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„</w:t>
            </w:r>
            <w:r w:rsidRPr="00CF7BD1">
              <w:rPr>
                <w:rFonts w:ascii="Arial" w:hAnsi="Arial" w:cs="Arial"/>
              </w:rPr>
              <w:t>Prekės tur</w:t>
            </w:r>
            <w:r w:rsidR="00E63304">
              <w:rPr>
                <w:rFonts w:ascii="Arial" w:hAnsi="Arial" w:cs="Arial"/>
              </w:rPr>
              <w:t>i</w:t>
            </w:r>
            <w:r w:rsidRPr="00CF7BD1">
              <w:rPr>
                <w:rFonts w:ascii="Arial" w:hAnsi="Arial" w:cs="Arial"/>
              </w:rPr>
              <w:t xml:space="preserve"> būti pristat</w:t>
            </w:r>
            <w:r w:rsidR="00E63304">
              <w:rPr>
                <w:rFonts w:ascii="Arial" w:hAnsi="Arial" w:cs="Arial"/>
              </w:rPr>
              <w:t>yt</w:t>
            </w:r>
            <w:r w:rsidRPr="00CF7BD1">
              <w:rPr>
                <w:rFonts w:ascii="Arial" w:hAnsi="Arial" w:cs="Arial"/>
              </w:rPr>
              <w:t>os ne vėliau kaip per 30 (tris</w:t>
            </w:r>
            <w:r>
              <w:rPr>
                <w:rFonts w:ascii="Arial" w:hAnsi="Arial" w:cs="Arial"/>
              </w:rPr>
              <w:t>dešimt</w:t>
            </w:r>
            <w:r w:rsidRPr="00CF7BD1">
              <w:rPr>
                <w:rFonts w:ascii="Arial" w:hAnsi="Arial" w:cs="Arial"/>
              </w:rPr>
              <w:t>)  kalendorinių dienų nuo Pirkėjo Užsakymo pateikimo Tiekėjui dienos</w:t>
            </w:r>
            <w:r w:rsidR="00C6769B">
              <w:rPr>
                <w:rFonts w:ascii="Arial" w:hAnsi="Arial" w:cs="Arial"/>
              </w:rPr>
              <w:t>“</w:t>
            </w:r>
            <w:r w:rsidRPr="00CF7BD1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</w:t>
            </w:r>
            <w:r w:rsidR="0076142B">
              <w:rPr>
                <w:rFonts w:ascii="Arial" w:hAnsi="Arial" w:cs="Arial"/>
              </w:rPr>
              <w:t xml:space="preserve"> </w:t>
            </w:r>
          </w:p>
        </w:tc>
      </w:tr>
      <w:tr w:rsidR="003331CA" w:rsidRPr="003331CA" w14:paraId="133836A2" w14:textId="77777777" w:rsidTr="003331CA">
        <w:tc>
          <w:tcPr>
            <w:tcW w:w="704" w:type="dxa"/>
          </w:tcPr>
          <w:p w14:paraId="7259BD8A" w14:textId="77777777" w:rsidR="003331CA" w:rsidRPr="003331CA" w:rsidRDefault="003331CA" w:rsidP="00675D88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2907" w:type="dxa"/>
          </w:tcPr>
          <w:p w14:paraId="77C9548F" w14:textId="77777777" w:rsidR="003331CA" w:rsidRPr="003331CA" w:rsidRDefault="003331CA" w:rsidP="008030FA">
            <w:pPr>
              <w:jc w:val="both"/>
              <w:rPr>
                <w:rFonts w:ascii="Arial" w:hAnsi="Arial" w:cs="Arial"/>
              </w:rPr>
            </w:pPr>
            <w:proofErr w:type="spellStart"/>
            <w:r w:rsidRPr="003331CA">
              <w:rPr>
                <w:rFonts w:ascii="Arial" w:hAnsi="Arial" w:cs="Arial"/>
                <w:lang w:val="en-US"/>
              </w:rPr>
              <w:t>Techninė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specifikacija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1.11</w:t>
            </w:r>
          </w:p>
        </w:tc>
        <w:tc>
          <w:tcPr>
            <w:tcW w:w="3614" w:type="dxa"/>
          </w:tcPr>
          <w:p w14:paraId="01BDF4DA" w14:textId="77777777" w:rsidR="003331CA" w:rsidRPr="003331CA" w:rsidRDefault="003331CA" w:rsidP="008030FA">
            <w:pPr>
              <w:jc w:val="both"/>
              <w:rPr>
                <w:rFonts w:ascii="Arial" w:hAnsi="Arial" w:cs="Arial"/>
              </w:rPr>
            </w:pPr>
            <w:proofErr w:type="spellStart"/>
            <w:r w:rsidRPr="003331CA">
              <w:rPr>
                <w:rFonts w:ascii="Arial" w:hAnsi="Arial" w:cs="Arial"/>
                <w:lang w:val="en-US"/>
              </w:rPr>
              <w:t>Prašome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patikslinti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techninės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specifikacijos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6.4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punktą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ir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leisti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teikti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apsauginius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šalmus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kurių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dydžių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intervalas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yra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53–63,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vietoj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šiuo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metu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nustatyto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reikalavimo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„ne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siauresnis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nei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52–63“.</w:t>
            </w:r>
          </w:p>
        </w:tc>
        <w:tc>
          <w:tcPr>
            <w:tcW w:w="2835" w:type="dxa"/>
          </w:tcPr>
          <w:p w14:paraId="6F670F42" w14:textId="77777777" w:rsidR="003331CA" w:rsidRPr="003331CA" w:rsidRDefault="003331CA" w:rsidP="008030FA">
            <w:pPr>
              <w:jc w:val="both"/>
              <w:rPr>
                <w:rFonts w:ascii="Arial" w:hAnsi="Arial" w:cs="Arial"/>
              </w:rPr>
            </w:pPr>
            <w:r w:rsidRPr="003331CA">
              <w:rPr>
                <w:rFonts w:ascii="Arial" w:hAnsi="Arial" w:cs="Arial"/>
                <w:lang w:val="en-US"/>
              </w:rPr>
              <w:t xml:space="preserve">1 cm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skirtumas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apatinėje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dydžių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riboje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neturi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praktinės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įtakos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šalmo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apsauginei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funkcijai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saugumui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ar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ergonomikai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.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Dauguma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rinkoje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siūlomų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ir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suaugusiems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naudotojams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skirtų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lastRenderedPageBreak/>
              <w:t>apsauginių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šalmų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modelių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standartinį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dydžių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intervalą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pradeda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nuo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53 cm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ir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atitinka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galiojančius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saugos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standartus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pvz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., EN 397).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Šiuo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metu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nustatytas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reikalavimas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nepagrįstai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riboja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rinkoje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plačiai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naudojamų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sertifikuotų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gaminių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pasiūlą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ir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mažina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tiekėjų</w:t>
            </w:r>
            <w:proofErr w:type="spellEnd"/>
            <w:r w:rsidRPr="003331C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331CA">
              <w:rPr>
                <w:rFonts w:ascii="Arial" w:hAnsi="Arial" w:cs="Arial"/>
                <w:lang w:val="en-US"/>
              </w:rPr>
              <w:t>konkurenciją</w:t>
            </w:r>
            <w:proofErr w:type="spellEnd"/>
          </w:p>
        </w:tc>
        <w:tc>
          <w:tcPr>
            <w:tcW w:w="3827" w:type="dxa"/>
          </w:tcPr>
          <w:p w14:paraId="5FC13C6E" w14:textId="1C4EEC52" w:rsidR="003331CA" w:rsidRPr="003331CA" w:rsidRDefault="00E14373" w:rsidP="008030F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Tiksliname Techninės specifikacijos I ir II pirkimo objekto dalies 1.11</w:t>
            </w:r>
            <w:r w:rsidR="006D0F47">
              <w:rPr>
                <w:rFonts w:ascii="Arial" w:hAnsi="Arial" w:cs="Arial"/>
              </w:rPr>
              <w:t xml:space="preserve"> p.</w:t>
            </w:r>
            <w:r>
              <w:rPr>
                <w:rFonts w:ascii="Arial" w:hAnsi="Arial" w:cs="Arial"/>
              </w:rPr>
              <w:t xml:space="preserve"> reikalavimą: „</w:t>
            </w:r>
            <w:r w:rsidR="00034CDC">
              <w:rPr>
                <w:rFonts w:ascii="Arial" w:hAnsi="Arial" w:cs="Arial"/>
              </w:rPr>
              <w:t>.....</w:t>
            </w:r>
            <w:r w:rsidRPr="00E14373">
              <w:rPr>
                <w:rFonts w:ascii="Arial" w:hAnsi="Arial" w:cs="Arial"/>
              </w:rPr>
              <w:t xml:space="preserve"> ratuko sistema</w:t>
            </w:r>
            <w:r w:rsidRPr="00C7702D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diapazonas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52–63 cm</w:t>
            </w:r>
            <w:r>
              <w:rPr>
                <w:rFonts w:ascii="Arial" w:hAnsi="Arial" w:cs="Arial"/>
                <w:lang w:val="en-US"/>
              </w:rPr>
              <w:t xml:space="preserve"> ± 1 cm </w:t>
            </w:r>
            <w:proofErr w:type="spellStart"/>
            <w:r>
              <w:rPr>
                <w:rFonts w:ascii="Arial" w:hAnsi="Arial" w:cs="Arial"/>
                <w:lang w:val="en-US"/>
              </w:rPr>
              <w:t>paklaida</w:t>
            </w:r>
            <w:proofErr w:type="spellEnd"/>
            <w:r>
              <w:rPr>
                <w:rFonts w:ascii="Arial" w:hAnsi="Arial" w:cs="Arial"/>
                <w:lang w:val="en-US"/>
              </w:rPr>
              <w:t>.</w:t>
            </w:r>
            <w:r w:rsidR="006D0F47">
              <w:rPr>
                <w:rFonts w:ascii="Arial" w:hAnsi="Arial" w:cs="Arial"/>
                <w:lang w:val="en-US"/>
              </w:rPr>
              <w:t>”</w:t>
            </w:r>
          </w:p>
        </w:tc>
      </w:tr>
      <w:tr w:rsidR="007C5CF1" w:rsidRPr="003331CA" w14:paraId="00F8B978" w14:textId="77777777" w:rsidTr="003331CA">
        <w:tc>
          <w:tcPr>
            <w:tcW w:w="704" w:type="dxa"/>
          </w:tcPr>
          <w:p w14:paraId="19FFEC04" w14:textId="77777777" w:rsidR="007C5CF1" w:rsidRPr="003331CA" w:rsidRDefault="007C5CF1" w:rsidP="00675D88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2907" w:type="dxa"/>
          </w:tcPr>
          <w:p w14:paraId="0A0E1C1D" w14:textId="20E1ED6E" w:rsidR="007C5CF1" w:rsidRPr="003331CA" w:rsidRDefault="007C5CF1" w:rsidP="008030F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Techninės specifikacijos 6.4. p.</w:t>
            </w:r>
          </w:p>
        </w:tc>
        <w:tc>
          <w:tcPr>
            <w:tcW w:w="3614" w:type="dxa"/>
          </w:tcPr>
          <w:p w14:paraId="5A594306" w14:textId="6DCED1FE" w:rsidR="007C5CF1" w:rsidRPr="003331CA" w:rsidRDefault="007C5CF1" w:rsidP="008030FA">
            <w:pPr>
              <w:jc w:val="both"/>
              <w:rPr>
                <w:rFonts w:ascii="Arial" w:hAnsi="Arial" w:cs="Arial"/>
              </w:rPr>
            </w:pPr>
            <w:proofErr w:type="spellStart"/>
            <w:r w:rsidRPr="007C5CF1">
              <w:rPr>
                <w:rFonts w:ascii="Arial" w:hAnsi="Arial" w:cs="Arial"/>
                <w:lang w:val="en-US"/>
              </w:rPr>
              <w:t>Techninėje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specifikacijoje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nurodyta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: „6.4.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Prekės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turės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būti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pristatomos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ne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vėliau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kaip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per 20 (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dvidešimt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)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kalendorinių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dienų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nuo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Pirkėjo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Užsakymo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pateikimo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Tiekėjui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proofErr w:type="gramStart"/>
            <w:r w:rsidRPr="007C5CF1">
              <w:rPr>
                <w:rFonts w:ascii="Arial" w:hAnsi="Arial" w:cs="Arial"/>
                <w:lang w:val="en-US"/>
              </w:rPr>
              <w:t>dienos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>.“</w:t>
            </w:r>
            <w:proofErr w:type="gram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Įvertinant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tai,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kad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šalmai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reikalingi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su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logotipais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bei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su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tuo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susijusius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procesus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logotipo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uždėjimas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negalėjimas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sandėliuoti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šalmų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su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logotipais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nežinant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tikslaus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kliento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poreikio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savalaikiai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užsakymai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iš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gamintojo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siekiant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pristatyti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kuo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„</w:t>
            </w:r>
            <w:proofErr w:type="spellStart"/>
            <w:proofErr w:type="gramStart"/>
            <w:r w:rsidRPr="007C5CF1">
              <w:rPr>
                <w:rFonts w:ascii="Arial" w:hAnsi="Arial" w:cs="Arial"/>
                <w:lang w:val="en-US"/>
              </w:rPr>
              <w:t>naujesnius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“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šalmus</w:t>
            </w:r>
            <w:proofErr w:type="spellEnd"/>
            <w:proofErr w:type="gram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ir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kt.),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prašome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atsižvelgti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ir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pakeisti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pristatymo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terminą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bent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iki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30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kalendorinių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dienų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835" w:type="dxa"/>
          </w:tcPr>
          <w:p w14:paraId="2D6D29C1" w14:textId="77777777" w:rsidR="007C5CF1" w:rsidRPr="003331CA" w:rsidRDefault="007C5CF1" w:rsidP="008030F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4FE78C28" w14:textId="7686234F" w:rsidR="007C5CF1" w:rsidRDefault="00C6769B" w:rsidP="008030F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Atsižvelgiant į pastabą, tiksliname Techninės specifikacijos 6.4 p</w:t>
            </w:r>
            <w:r w:rsidR="00E63304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 „</w:t>
            </w:r>
            <w:r w:rsidRPr="00CF7BD1">
              <w:rPr>
                <w:rFonts w:ascii="Arial" w:hAnsi="Arial" w:cs="Arial"/>
              </w:rPr>
              <w:t>Prekės tur</w:t>
            </w:r>
            <w:r w:rsidR="00E63304">
              <w:rPr>
                <w:rFonts w:ascii="Arial" w:hAnsi="Arial" w:cs="Arial"/>
              </w:rPr>
              <w:t>i</w:t>
            </w:r>
            <w:r w:rsidRPr="00CF7BD1">
              <w:rPr>
                <w:rFonts w:ascii="Arial" w:hAnsi="Arial" w:cs="Arial"/>
              </w:rPr>
              <w:t xml:space="preserve"> būti prist</w:t>
            </w:r>
            <w:r w:rsidR="0098001C">
              <w:rPr>
                <w:rFonts w:ascii="Arial" w:hAnsi="Arial" w:cs="Arial"/>
              </w:rPr>
              <w:t xml:space="preserve">atytos </w:t>
            </w:r>
            <w:r w:rsidRPr="00CF7BD1">
              <w:rPr>
                <w:rFonts w:ascii="Arial" w:hAnsi="Arial" w:cs="Arial"/>
              </w:rPr>
              <w:t>ne vėliau kaip per 30 (tris</w:t>
            </w:r>
            <w:r>
              <w:rPr>
                <w:rFonts w:ascii="Arial" w:hAnsi="Arial" w:cs="Arial"/>
              </w:rPr>
              <w:t>dešimt</w:t>
            </w:r>
            <w:r w:rsidRPr="00CF7BD1">
              <w:rPr>
                <w:rFonts w:ascii="Arial" w:hAnsi="Arial" w:cs="Arial"/>
              </w:rPr>
              <w:t>)  kalendorinių dienų nuo Pirkėjo Užsakymo pateikimo Tiekėjui dienos</w:t>
            </w:r>
            <w:r>
              <w:rPr>
                <w:rFonts w:ascii="Arial" w:hAnsi="Arial" w:cs="Arial"/>
              </w:rPr>
              <w:t>“</w:t>
            </w:r>
            <w:r w:rsidRPr="00CF7BD1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 </w:t>
            </w:r>
          </w:p>
        </w:tc>
      </w:tr>
      <w:tr w:rsidR="007C5CF1" w:rsidRPr="003331CA" w14:paraId="6E6AFA8E" w14:textId="77777777" w:rsidTr="003331CA">
        <w:tc>
          <w:tcPr>
            <w:tcW w:w="704" w:type="dxa"/>
          </w:tcPr>
          <w:p w14:paraId="037951FA" w14:textId="77777777" w:rsidR="007C5CF1" w:rsidRPr="003331CA" w:rsidRDefault="007C5CF1" w:rsidP="00675D88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2907" w:type="dxa"/>
          </w:tcPr>
          <w:p w14:paraId="604AA169" w14:textId="62047BA5" w:rsidR="007C5CF1" w:rsidRDefault="007C5CF1" w:rsidP="008030F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Techninė specifikacija I dalis</w:t>
            </w:r>
          </w:p>
        </w:tc>
        <w:tc>
          <w:tcPr>
            <w:tcW w:w="3614" w:type="dxa"/>
          </w:tcPr>
          <w:p w14:paraId="2A1F1ED3" w14:textId="0481BC45" w:rsidR="007C5CF1" w:rsidRPr="007C5CF1" w:rsidRDefault="007C5CF1" w:rsidP="008030FA">
            <w:pPr>
              <w:jc w:val="both"/>
              <w:rPr>
                <w:rFonts w:ascii="Arial" w:hAnsi="Arial" w:cs="Arial"/>
              </w:rPr>
            </w:pPr>
            <w:r w:rsidRPr="007C5CF1">
              <w:rPr>
                <w:rFonts w:ascii="Arial" w:hAnsi="Arial" w:cs="Arial"/>
              </w:rPr>
              <w:t xml:space="preserve">I PIRKIMO OBJEKTO DALIS. Techninėje specifikacijoje nurodyta: „Šalmo lankelio dydis reguliuojamas ratuko sistema, diapazonas ne siauresnis kaip 52–63 cm.“ Atlikta rinkos analizė rodo, kad daugiau gamintojų siūlo šalmus, kurių reguliuojamo dydžio </w:t>
            </w:r>
            <w:r w:rsidRPr="007C5CF1">
              <w:rPr>
                <w:rFonts w:ascii="Arial" w:hAnsi="Arial" w:cs="Arial"/>
              </w:rPr>
              <w:lastRenderedPageBreak/>
              <w:t>diapazonas 53-63 cm. Siekiant padidinti pasiūlymų skaičių, prašome pakoreguoti reikalavimą ir nurodyti jį taip: „Šalmo lankelio dydis reguliuojamas ratuko sistema, diapazonas ne siauresnis kaip 53–63 cm.</w:t>
            </w:r>
          </w:p>
        </w:tc>
        <w:tc>
          <w:tcPr>
            <w:tcW w:w="2835" w:type="dxa"/>
          </w:tcPr>
          <w:p w14:paraId="06EE4ACA" w14:textId="77777777" w:rsidR="007C5CF1" w:rsidRPr="003331CA" w:rsidRDefault="007C5CF1" w:rsidP="008030F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7EB7DB74" w14:textId="05DFBFCE" w:rsidR="007C5CF1" w:rsidRDefault="00E14373" w:rsidP="008030F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Tiksliname Techninės specifikacijos I ir II pirkimo objekto dalies 1.11</w:t>
            </w:r>
            <w:r w:rsidR="006D0F47">
              <w:rPr>
                <w:rFonts w:ascii="Arial" w:hAnsi="Arial" w:cs="Arial"/>
              </w:rPr>
              <w:t xml:space="preserve"> p.</w:t>
            </w:r>
            <w:r>
              <w:rPr>
                <w:rFonts w:ascii="Arial" w:hAnsi="Arial" w:cs="Arial"/>
              </w:rPr>
              <w:t xml:space="preserve"> reikalavimą: „</w:t>
            </w:r>
            <w:r w:rsidR="00034CDC">
              <w:rPr>
                <w:rFonts w:ascii="Arial" w:hAnsi="Arial" w:cs="Arial"/>
              </w:rPr>
              <w:t>.....</w:t>
            </w:r>
            <w:r w:rsidRPr="00E14373">
              <w:rPr>
                <w:rFonts w:ascii="Arial" w:hAnsi="Arial" w:cs="Arial"/>
              </w:rPr>
              <w:t xml:space="preserve"> ratuko sistema</w:t>
            </w:r>
            <w:r w:rsidRPr="00C7702D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diapazonas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52–63 cm</w:t>
            </w:r>
            <w:r>
              <w:rPr>
                <w:rFonts w:ascii="Arial" w:hAnsi="Arial" w:cs="Arial"/>
                <w:lang w:val="en-US"/>
              </w:rPr>
              <w:t xml:space="preserve"> ± 1 cm </w:t>
            </w:r>
            <w:proofErr w:type="spellStart"/>
            <w:r>
              <w:rPr>
                <w:rFonts w:ascii="Arial" w:hAnsi="Arial" w:cs="Arial"/>
                <w:lang w:val="en-US"/>
              </w:rPr>
              <w:t>paklaida</w:t>
            </w:r>
            <w:proofErr w:type="spellEnd"/>
            <w:r>
              <w:rPr>
                <w:rFonts w:ascii="Arial" w:hAnsi="Arial" w:cs="Arial"/>
                <w:lang w:val="en-US"/>
              </w:rPr>
              <w:t>.</w:t>
            </w:r>
            <w:r w:rsidR="006D0F47">
              <w:rPr>
                <w:rFonts w:ascii="Arial" w:hAnsi="Arial" w:cs="Arial"/>
                <w:lang w:val="en-US"/>
              </w:rPr>
              <w:t>”</w:t>
            </w:r>
          </w:p>
        </w:tc>
      </w:tr>
      <w:tr w:rsidR="007C5CF1" w:rsidRPr="003331CA" w14:paraId="72BC75D9" w14:textId="77777777" w:rsidTr="003331CA">
        <w:tc>
          <w:tcPr>
            <w:tcW w:w="704" w:type="dxa"/>
          </w:tcPr>
          <w:p w14:paraId="24F359A0" w14:textId="77777777" w:rsidR="007C5CF1" w:rsidRPr="003331CA" w:rsidRDefault="007C5CF1" w:rsidP="00675D88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2907" w:type="dxa"/>
          </w:tcPr>
          <w:p w14:paraId="26C226F1" w14:textId="432D373D" w:rsidR="007C5CF1" w:rsidRDefault="007C5CF1" w:rsidP="008030F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Techninė specifikacija II dalis</w:t>
            </w:r>
          </w:p>
        </w:tc>
        <w:tc>
          <w:tcPr>
            <w:tcW w:w="3614" w:type="dxa"/>
          </w:tcPr>
          <w:p w14:paraId="015CC0E6" w14:textId="150564C6" w:rsidR="007C5CF1" w:rsidRPr="007C5CF1" w:rsidRDefault="007C5CF1" w:rsidP="008030FA">
            <w:pPr>
              <w:jc w:val="both"/>
              <w:rPr>
                <w:rFonts w:ascii="Arial" w:hAnsi="Arial" w:cs="Arial"/>
              </w:rPr>
            </w:pPr>
            <w:r w:rsidRPr="007C5CF1">
              <w:rPr>
                <w:rFonts w:ascii="Arial" w:hAnsi="Arial" w:cs="Arial"/>
                <w:lang w:val="en-US"/>
              </w:rPr>
              <w:t xml:space="preserve">II PIRKIMO OBJEKTO DALIS.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Techninėje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specifikacijoje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nurodyta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: „Galvos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lankelio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dydis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reguliuojamas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ratuko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sistema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diapazonas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ne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siauresnis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kaip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52–63 </w:t>
            </w:r>
            <w:proofErr w:type="gramStart"/>
            <w:r w:rsidRPr="007C5CF1">
              <w:rPr>
                <w:rFonts w:ascii="Arial" w:hAnsi="Arial" w:cs="Arial"/>
                <w:lang w:val="en-US"/>
              </w:rPr>
              <w:t>cm.“</w:t>
            </w:r>
            <w:proofErr w:type="gramEnd"/>
            <w:r w:rsidRPr="007C5CF1">
              <w:rPr>
                <w:rFonts w:ascii="Arial" w:hAnsi="Arial" w:cs="Arial"/>
                <w:lang w:val="en-US"/>
              </w:rPr>
              <w:t xml:space="preserve">.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Atlikta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rinkos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analizė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rodo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kad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daugiau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gamintojų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siūlo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šalmus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kurių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reguliuojamo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dydžio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diapazonas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53-63 cm.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Siekiant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padidinti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pasiūlymų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skaičių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prašome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pakoreguoti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reikalavimą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ir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nurodyti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jį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taip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>: „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Šalmo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lankelio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dydis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reguliuojamas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ratuko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sistema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diapazonas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ne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siauresnis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C5CF1">
              <w:rPr>
                <w:rFonts w:ascii="Arial" w:hAnsi="Arial" w:cs="Arial"/>
                <w:lang w:val="en-US"/>
              </w:rPr>
              <w:t>kaip</w:t>
            </w:r>
            <w:proofErr w:type="spellEnd"/>
            <w:r w:rsidRPr="007C5CF1">
              <w:rPr>
                <w:rFonts w:ascii="Arial" w:hAnsi="Arial" w:cs="Arial"/>
                <w:lang w:val="en-US"/>
              </w:rPr>
              <w:t xml:space="preserve"> 53–63 cm.</w:t>
            </w:r>
          </w:p>
        </w:tc>
        <w:tc>
          <w:tcPr>
            <w:tcW w:w="2835" w:type="dxa"/>
          </w:tcPr>
          <w:p w14:paraId="5E60E6C2" w14:textId="77777777" w:rsidR="007C5CF1" w:rsidRPr="003331CA" w:rsidRDefault="007C5CF1" w:rsidP="008030F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46818AF3" w14:textId="7953FBFB" w:rsidR="007C5CF1" w:rsidRDefault="00E14373" w:rsidP="008030F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Tiksliname Techninės specifikacijos I ir II pirkimo objekto dalies 1.11</w:t>
            </w:r>
            <w:r w:rsidR="006D0F47">
              <w:rPr>
                <w:rFonts w:ascii="Arial" w:hAnsi="Arial" w:cs="Arial"/>
              </w:rPr>
              <w:t xml:space="preserve"> p.</w:t>
            </w:r>
            <w:r>
              <w:rPr>
                <w:rFonts w:ascii="Arial" w:hAnsi="Arial" w:cs="Arial"/>
              </w:rPr>
              <w:t xml:space="preserve"> reikalavimą: „</w:t>
            </w:r>
            <w:r w:rsidR="00034CDC">
              <w:rPr>
                <w:rFonts w:ascii="Arial" w:hAnsi="Arial" w:cs="Arial"/>
              </w:rPr>
              <w:t>....</w:t>
            </w:r>
            <w:r w:rsidRPr="00E14373">
              <w:rPr>
                <w:rFonts w:ascii="Arial" w:hAnsi="Arial" w:cs="Arial"/>
              </w:rPr>
              <w:t>ratuko sistema</w:t>
            </w:r>
            <w:r w:rsidRPr="00C7702D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C7702D">
              <w:rPr>
                <w:rFonts w:ascii="Arial" w:hAnsi="Arial" w:cs="Arial"/>
                <w:lang w:val="en-US"/>
              </w:rPr>
              <w:t>diapazonas</w:t>
            </w:r>
            <w:proofErr w:type="spellEnd"/>
            <w:r w:rsidRPr="00C7702D">
              <w:rPr>
                <w:rFonts w:ascii="Arial" w:hAnsi="Arial" w:cs="Arial"/>
                <w:lang w:val="en-US"/>
              </w:rPr>
              <w:t xml:space="preserve"> 52–63 cm</w:t>
            </w:r>
            <w:r>
              <w:rPr>
                <w:rFonts w:ascii="Arial" w:hAnsi="Arial" w:cs="Arial"/>
                <w:lang w:val="en-US"/>
              </w:rPr>
              <w:t xml:space="preserve"> ± 1 cm </w:t>
            </w:r>
            <w:proofErr w:type="spellStart"/>
            <w:r>
              <w:rPr>
                <w:rFonts w:ascii="Arial" w:hAnsi="Arial" w:cs="Arial"/>
                <w:lang w:val="en-US"/>
              </w:rPr>
              <w:t>paklaida</w:t>
            </w:r>
            <w:proofErr w:type="spellEnd"/>
            <w:r>
              <w:rPr>
                <w:rFonts w:ascii="Arial" w:hAnsi="Arial" w:cs="Arial"/>
                <w:lang w:val="en-US"/>
              </w:rPr>
              <w:t>.</w:t>
            </w:r>
            <w:r w:rsidR="006D0F47">
              <w:rPr>
                <w:rFonts w:ascii="Arial" w:hAnsi="Arial" w:cs="Arial"/>
                <w:lang w:val="en-US"/>
              </w:rPr>
              <w:t>”</w:t>
            </w:r>
          </w:p>
        </w:tc>
      </w:tr>
    </w:tbl>
    <w:p w14:paraId="1631B1E0" w14:textId="77777777" w:rsidR="00AD4D4D" w:rsidRPr="003331CA" w:rsidRDefault="00AD4D4D" w:rsidP="00DE49B1">
      <w:pPr>
        <w:pStyle w:val="Tekstas"/>
        <w:tabs>
          <w:tab w:val="clear" w:pos="6804"/>
          <w:tab w:val="left" w:pos="4215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51D88C52" w14:textId="5FB0C86C" w:rsidR="00AD4D4D" w:rsidRPr="003331CA" w:rsidRDefault="00AD4D4D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19E6641E" w14:textId="11FAF0C6" w:rsidR="00C035A2" w:rsidRPr="003331CA" w:rsidRDefault="00C035A2" w:rsidP="00C035A2">
      <w:pPr>
        <w:ind w:firstLine="567"/>
        <w:jc w:val="both"/>
        <w:rPr>
          <w:rFonts w:ascii="Arial" w:eastAsiaTheme="minorHAnsi" w:hAnsi="Arial" w:cs="Arial"/>
          <w:sz w:val="22"/>
          <w:szCs w:val="22"/>
          <w:lang w:val="lt-LT" w:eastAsia="lt-LT"/>
        </w:rPr>
      </w:pPr>
      <w:r w:rsidRPr="003331CA">
        <w:rPr>
          <w:rFonts w:ascii="Arial" w:eastAsiaTheme="minorHAnsi" w:hAnsi="Arial" w:cs="Arial"/>
          <w:sz w:val="22"/>
          <w:szCs w:val="22"/>
          <w:lang w:val="lt-LT" w:eastAsia="lt-LT"/>
        </w:rPr>
        <w:t xml:space="preserve">Pakeitimai </w:t>
      </w:r>
      <w:r w:rsidR="00E63304">
        <w:rPr>
          <w:rFonts w:ascii="Arial" w:eastAsiaTheme="minorHAnsi" w:hAnsi="Arial" w:cs="Arial"/>
          <w:sz w:val="22"/>
          <w:szCs w:val="22"/>
          <w:lang w:val="lt-LT" w:eastAsia="lt-LT"/>
        </w:rPr>
        <w:t xml:space="preserve">atitinkamuose pirkimo </w:t>
      </w:r>
      <w:r w:rsidRPr="003331CA">
        <w:rPr>
          <w:rFonts w:ascii="Arial" w:eastAsiaTheme="minorHAnsi" w:hAnsi="Arial" w:cs="Arial"/>
          <w:sz w:val="22"/>
          <w:szCs w:val="22"/>
          <w:lang w:val="lt-LT" w:eastAsia="lt-LT"/>
        </w:rPr>
        <w:t>dokumentuose pažymėti raudona spalva.</w:t>
      </w:r>
    </w:p>
    <w:p w14:paraId="369B82EE" w14:textId="77777777" w:rsidR="00C035A2" w:rsidRPr="003331CA" w:rsidRDefault="00C035A2" w:rsidP="00C035A2">
      <w:pPr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26A1FE59" w14:textId="77777777" w:rsidR="006A70EF" w:rsidRPr="003331CA" w:rsidRDefault="006A70EF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1428D2E7" w14:textId="453116D0" w:rsidR="00C035A2" w:rsidRPr="00B83A03" w:rsidRDefault="00C035A2" w:rsidP="00C035A2">
      <w:pPr>
        <w:tabs>
          <w:tab w:val="left" w:pos="567"/>
        </w:tabs>
        <w:ind w:right="-1" w:firstLine="567"/>
        <w:jc w:val="both"/>
        <w:rPr>
          <w:rFonts w:ascii="Arial" w:hAnsi="Arial" w:cs="Arial"/>
          <w:color w:val="0D0D0D"/>
          <w:sz w:val="22"/>
          <w:szCs w:val="22"/>
          <w:lang w:val="lt-LT"/>
        </w:rPr>
      </w:pPr>
      <w:r w:rsidRPr="003331CA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 xml:space="preserve">Vadovaujantis </w:t>
      </w:r>
      <w:r w:rsidRPr="003331CA">
        <w:rPr>
          <w:rFonts w:ascii="Arial" w:hAnsi="Arial" w:cs="Arial"/>
          <w:sz w:val="22"/>
          <w:szCs w:val="22"/>
          <w:lang w:val="lt-LT"/>
        </w:rPr>
        <w:t>Bendrųjų pirkimų sąlygų nuostatomis,</w:t>
      </w:r>
      <w:r w:rsidRPr="003331CA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 xml:space="preserve"> nukeliamas </w:t>
      </w:r>
      <w:sdt>
        <w:sdtPr>
          <w:rPr>
            <w:rFonts w:ascii="Arial" w:hAnsi="Arial" w:cs="Arial"/>
            <w:sz w:val="22"/>
            <w:szCs w:val="22"/>
            <w:lang w:val="lt-LT"/>
          </w:rPr>
          <w:id w:val="-605358153"/>
          <w:placeholder>
            <w:docPart w:val="CB3A305E4E1A44BC92302CB451E67F7E"/>
          </w:placeholder>
          <w:dropDownList>
            <w:listItem w:value="[Pasirinkite]"/>
            <w:listItem w:displayText="paraiškų" w:value="paraiškų"/>
            <w:listItem w:displayText="pasiūlymų" w:value="pasiūlymų"/>
            <w:listItem w:displayText="Pirminių pasiūlymų" w:value="Pirminių pasiūlymų"/>
            <w:listItem w:displayText="Galutinių pasiūlymų" w:value="Galutinių pasiūlymų"/>
          </w:dropDownList>
        </w:sdtPr>
        <w:sdtEndPr/>
        <w:sdtContent>
          <w:r w:rsidRPr="003331CA">
            <w:rPr>
              <w:rFonts w:ascii="Arial" w:hAnsi="Arial" w:cs="Arial"/>
              <w:sz w:val="22"/>
              <w:szCs w:val="22"/>
              <w:lang w:val="lt-LT"/>
            </w:rPr>
            <w:t>Pirminių pasiūlymų</w:t>
          </w:r>
        </w:sdtContent>
      </w:sdt>
      <w:r w:rsidRPr="003331CA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 xml:space="preserve"> pateikimo terminas. Informacija apie patikslintą</w:t>
      </w:r>
      <w:r w:rsidR="00E63304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 xml:space="preserve"> pateikimo</w:t>
      </w:r>
      <w:r w:rsidRPr="003331CA">
        <w:rPr>
          <w:rFonts w:ascii="Arial" w:hAnsi="Arial" w:cs="Arial"/>
          <w:sz w:val="22"/>
          <w:szCs w:val="22"/>
          <w:lang w:val="lt-LT"/>
        </w:rPr>
        <w:t xml:space="preserve"> </w:t>
      </w:r>
      <w:r w:rsidRPr="003331CA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>terminą pateikiama CVP IS.</w:t>
      </w:r>
    </w:p>
    <w:p w14:paraId="7D2FA67B" w14:textId="77777777" w:rsidR="00C035A2" w:rsidRPr="00B83A03" w:rsidRDefault="00C035A2" w:rsidP="00C035A2">
      <w:pPr>
        <w:pStyle w:val="Tekstas"/>
        <w:tabs>
          <w:tab w:val="clear" w:pos="6804"/>
          <w:tab w:val="left" w:pos="4215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2812B03A" w14:textId="77777777" w:rsidR="00C035A2" w:rsidRPr="00B83A03" w:rsidRDefault="00C035A2" w:rsidP="00C035A2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r w:rsidRPr="00B83A03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PRIDEDAMA: </w:t>
      </w:r>
    </w:p>
    <w:p w14:paraId="6FFF5824" w14:textId="5EF4A3D4" w:rsidR="00C035A2" w:rsidRDefault="00C035A2" w:rsidP="00C035A2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i/>
          <w:iCs/>
          <w:color w:val="auto"/>
          <w:sz w:val="22"/>
          <w:szCs w:val="22"/>
          <w:lang w:val="lt-LT"/>
        </w:rPr>
      </w:pPr>
      <w:r>
        <w:rPr>
          <w:rFonts w:ascii="Arial" w:hAnsi="Arial" w:cs="Arial"/>
          <w:i/>
          <w:iCs/>
          <w:color w:val="auto"/>
          <w:sz w:val="22"/>
          <w:szCs w:val="22"/>
          <w:lang w:val="lt-LT"/>
        </w:rPr>
        <w:t>Techninė specifikacija (aktuali redakcija)</w:t>
      </w:r>
      <w:r w:rsidR="00666EC9">
        <w:rPr>
          <w:rFonts w:ascii="Arial" w:hAnsi="Arial" w:cs="Arial"/>
          <w:i/>
          <w:iCs/>
          <w:color w:val="auto"/>
          <w:sz w:val="22"/>
          <w:szCs w:val="22"/>
          <w:lang w:val="lt-LT"/>
        </w:rPr>
        <w:t>;</w:t>
      </w:r>
    </w:p>
    <w:p w14:paraId="151BFCE8" w14:textId="4EB7DC0F" w:rsidR="00666EC9" w:rsidRDefault="00666EC9" w:rsidP="00C035A2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i/>
          <w:iCs/>
          <w:color w:val="auto"/>
          <w:sz w:val="22"/>
          <w:szCs w:val="22"/>
          <w:lang w:val="lt-LT"/>
        </w:rPr>
      </w:pPr>
      <w:r>
        <w:rPr>
          <w:rFonts w:ascii="Arial" w:hAnsi="Arial" w:cs="Arial"/>
          <w:i/>
          <w:iCs/>
          <w:color w:val="auto"/>
          <w:sz w:val="22"/>
          <w:szCs w:val="22"/>
          <w:lang w:val="lt-LT"/>
        </w:rPr>
        <w:t>Pasiūlymo forma (aktuali redakcija).</w:t>
      </w:r>
    </w:p>
    <w:p w14:paraId="33765282" w14:textId="77777777" w:rsidR="008F1A0C" w:rsidRDefault="008F1A0C" w:rsidP="008F1A0C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i/>
          <w:iCs/>
          <w:color w:val="auto"/>
          <w:sz w:val="22"/>
          <w:szCs w:val="22"/>
          <w:lang w:val="lt-LT"/>
        </w:rPr>
      </w:pPr>
      <w:r w:rsidRPr="008F1A0C">
        <w:rPr>
          <w:rFonts w:ascii="Arial" w:hAnsi="Arial" w:cs="Arial"/>
          <w:i/>
          <w:iCs/>
          <w:color w:val="auto"/>
          <w:sz w:val="22"/>
          <w:szCs w:val="22"/>
          <w:lang w:val="lt-LT"/>
        </w:rPr>
        <w:t>Pasiūlymo kaina</w:t>
      </w:r>
      <w:r>
        <w:rPr>
          <w:rFonts w:ascii="Arial" w:hAnsi="Arial" w:cs="Arial"/>
          <w:i/>
          <w:iCs/>
          <w:color w:val="auto"/>
          <w:sz w:val="22"/>
          <w:szCs w:val="22"/>
          <w:lang w:val="lt-LT"/>
        </w:rPr>
        <w:t xml:space="preserve"> (aktuali redakcija).</w:t>
      </w:r>
    </w:p>
    <w:p w14:paraId="758A48A2" w14:textId="5D480DFB" w:rsidR="008F1A0C" w:rsidRPr="00B83A03" w:rsidRDefault="008F1A0C" w:rsidP="00C035A2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i/>
          <w:iCs/>
          <w:color w:val="auto"/>
          <w:sz w:val="22"/>
          <w:szCs w:val="22"/>
          <w:lang w:val="lt-LT"/>
        </w:rPr>
      </w:pPr>
    </w:p>
    <w:p w14:paraId="31E54A53" w14:textId="77777777" w:rsidR="00C035A2" w:rsidRPr="00B83A03" w:rsidRDefault="00C035A2" w:rsidP="00C035A2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5F672E44" w14:textId="77777777" w:rsidR="00C035A2" w:rsidRPr="00B83A03" w:rsidRDefault="00C035A2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5EBDB0BB" w14:textId="1004C432" w:rsidR="004E1453" w:rsidRPr="00B83A03" w:rsidRDefault="00D26B05" w:rsidP="00A50417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color w:val="595959" w:themeColor="text1" w:themeTint="A6"/>
          <w:sz w:val="22"/>
          <w:szCs w:val="22"/>
          <w:lang w:val="lt-LT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1942024056"/>
          <w:placeholder>
            <w:docPart w:val="65B702F3B3494542B312D3BCC27C07BF"/>
          </w:placeholder>
          <w:dropDownList>
            <w:listItem w:value="[Pasirinkite]"/>
            <w:listItem w:displayText="Pirkimų projektų vadovė Agnė Mozūraitė, Mob.+370 686 12080" w:value="Pirkimų projektų vadovė Agnė Mozūraitė, Mob.+370 686 12080"/>
            <w:listItem w:displayText="Pirkimų projektų vadovė Alina Dralo, Mob. +370 620 93298" w:value="Pirkimų projektų vadovė Alina Dralo, Mob. +370 620 93298"/>
            <w:listItem w:displayText="Pirkimų projektų vadovė Eglė Sutkienė, Mob. +370 698 20187" w:value="Pirkimų projektų vadovė Eglė Sutkienė, Mob. +370 698 20187"/>
            <w:listItem w:displayText="Strateginių pirkimų projektų vadovė Gintarė Alonderytė, Mob. +370 682 98053" w:value="Strateginių pirkimų projektų vadovė Gintarė Alonderytė, Mob. +370 682 98053"/>
            <w:listItem w:displayText="Pirkimų projektų vadovė Ieva Bučinskaitė, Mob. +370 687 70498" w:value="Pirkimų projektų vadovė Ieva Bučinskaitė, Mob. +370 687 70498"/>
            <w:listItem w:displayText="Pirkimų projektų vadovė Ilona Kiselienė, Mob. +370 611 05591" w:value="Pirkimų projektų vadovė Ilona Kiselienė, Mob. +370 611 05591"/>
            <w:listItem w:displayText="Pirkimų projektų vadovė Indrė Unguraitienė, Mob. +370 642 96234" w:value="Pirkimų projektų vadovė Indrė Unguraitienė, Mob. +370 642 96234"/>
            <w:listItem w:displayText="Viešųjų pirkimų ekspertė Inga Kovaitienė, Mob. +370 694 08582" w:value="Viešųjų pirkimų ekspertė Inga Kovaitienė, Mob. +370 694 08582"/>
            <w:listItem w:displayText="Pirkimų projektų vadovė Jovita Sebestijonaitė, Mob. +370 686 01945" w:value="Pirkimų projektų vadovė Jovita Sebestijonaitė, Mob. +370 686 01945"/>
            <w:listItem w:displayText="Strateginių pirkimų projektų vadovė Jūratė Kaupinienė, Mob. +370 665 13258" w:value="Strateginių pirkimų projektų vadovė Jūratė Kaupinienė, Mob. +370 665 13258"/>
            <w:listItem w:displayText="Pirkimų projektų vadovė Karolina Čižaitė, Mob. +370 612 25185" w:value="Pirkimų projektų vadovė Karolina Čižaitė, Mob. +370 612 25185"/>
            <w:listItem w:displayText="Viešųjų pirkimų ekspertas Kęstutis Smulkys, Mob. +370 618 37562" w:value="Viešųjų pirkimų ekspertas Kęstutis Smulkys, Mob. +370 618 37562"/>
            <w:listItem w:displayText="Pirkimų projektų vadovė Lina Juozapaitienė, Mob. +370 695 22694" w:value="Pirkimų projektų vadovė Lina Juozapaitienė, Mob. +370 695 22694"/>
            <w:listItem w:displayText="Pirkimų projektų vadovė Loreta Leščiuvienė, Mob. +370 612 67387" w:value="Pirkimų projektų vadovė Loreta Leščiuvienė, Mob. +370 612 67387"/>
            <w:listItem w:displayText="Pirkimų projektų vadovė Marija Grušienė, Mob. +370 682 21615" w:value="Pirkimų projektų vadovė Marija Grušienė, Mob. +370 682 21615"/>
            <w:listItem w:displayText="Pirkimų projektų vadovas Marius Stankus, Mob. +370 614 04946" w:value="Pirkimų projektų vadovas Marius Stankus, Mob. +370 614 04946"/>
            <w:listItem w:displayText="Strateginių pirkimų projektų vadovas Mindaugas Brusokas, Mob. +370 655 09771" w:value="Strateginių pirkimų projektų vadovas Mindaugas Brusokas, Mob. +370 655 09771"/>
            <w:listItem w:displayText="Pirkimų projektų vadovė Raminta Pelėdaitė, Mob. +370 686 44123" w:value="Pirkimų projektų vadovė Raminta Pelėdaitė, Mob. +370 686 44123"/>
            <w:listItem w:displayText="Pirkimų projektų vadovė Renata Brusokienė, Mob. +370 618 48578" w:value="Pirkimų projektų vadovė Renata Brusokienė, Mob. +370 618 48578"/>
            <w:listItem w:displayText="Viešųjų pirkimų ekspertė Rūta Alaburdienė, Mob. +370 698 05530" w:value="Viešųjų pirkimų ekspertė Rūta Alaburdienė, Mob. +370 698 05530"/>
            <w:listItem w:displayText="Pirkimų projektų vadovas Šarūnas Pavilonis, Mob. +370 653 76106" w:value="Pirkimų projektų vadovas Šarūnas Pavilonis, Mob. +370 653 76106"/>
            <w:listItem w:displayText="Pirkimų projektų vadovė Vida Zaikauskienė, Mob. +370 614 57227" w:value="Pirkimų projektų vadovė Vida Zaikauskienė, Mob. +370 614 57227"/>
            <w:listItem w:displayText="Pirkimų projektų vadovė Viktorija Bušauskienė, Mob. +370 695 05048" w:value="Pirkimų projektų vadovė Viktorija Bušauskienė, Mob. +370 695 05048"/>
            <w:listItem w:displayText="Pirkimų projektų vadovė Vita Girniūtė, Mob. +370 612 24351" w:value="Pirkimų projektų vadovė Vita Girniūtė, Mob. +370 612 24351"/>
            <w:listItem w:displayText="Pirkimų projektų vadovė Vita Rastauskienė, Mob. +370 664 78032" w:value="Pirkimų projektų vadovė Vita Rastauskienė, Mob. +370 664 78032"/>
            <w:listItem w:displayText="Strateginių pirkimų projektų vadovas Vygantas Strolė, Mob. +370 659 79161" w:value="Strateginių pirkimų projektų vadovas Vygantas Strolė, Mob. +370 659 79161"/>
          </w:dropDownList>
        </w:sdtPr>
        <w:sdtEndPr/>
        <w:sdtContent>
          <w:r w:rsidR="00B84B9F">
            <w:rPr>
              <w:rFonts w:ascii="Arial" w:hAnsi="Arial" w:cs="Arial"/>
              <w:bCs/>
              <w:sz w:val="22"/>
              <w:szCs w:val="22"/>
            </w:rPr>
            <w:t>Pirkimų projektų vadovė Indrė Unguraitienė, Mob. +370 642 96234</w:t>
          </w:r>
        </w:sdtContent>
      </w:sdt>
    </w:p>
    <w:p w14:paraId="7B67B6F9" w14:textId="77777777" w:rsidR="00777D81" w:rsidRPr="00E74C78" w:rsidRDefault="00777D81" w:rsidP="00FF23F6">
      <w:pPr>
        <w:ind w:right="-141"/>
        <w:rPr>
          <w:rFonts w:ascii="Arial" w:hAnsi="Arial" w:cs="Arial"/>
          <w:color w:val="595959" w:themeColor="text1" w:themeTint="A6"/>
          <w:sz w:val="20"/>
          <w:szCs w:val="20"/>
          <w:lang w:val="lt-LT"/>
        </w:rPr>
      </w:pPr>
    </w:p>
    <w:sectPr w:rsidR="00777D81" w:rsidRPr="00E74C78" w:rsidSect="00854638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6840" w:h="11900" w:orient="landscape"/>
      <w:pgMar w:top="1134" w:right="1389" w:bottom="1268" w:left="1701" w:header="40" w:footer="11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0FB4B" w14:textId="77777777" w:rsidR="00E50467" w:rsidRDefault="00E50467" w:rsidP="000C042A">
      <w:r>
        <w:separator/>
      </w:r>
    </w:p>
  </w:endnote>
  <w:endnote w:type="continuationSeparator" w:id="0">
    <w:p w14:paraId="412C3F2D" w14:textId="77777777" w:rsidR="00E50467" w:rsidRDefault="00E50467" w:rsidP="000C042A">
      <w:r>
        <w:continuationSeparator/>
      </w:r>
    </w:p>
  </w:endnote>
  <w:endnote w:type="continuationNotice" w:id="1">
    <w:p w14:paraId="30283BF0" w14:textId="77777777" w:rsidR="00E50467" w:rsidRDefault="00E504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BEE84" w14:textId="6808AA2B" w:rsidR="008B3E60" w:rsidRPr="00EB4427" w:rsidRDefault="008B3E60" w:rsidP="00EB4427">
    <w:pPr>
      <w:pStyle w:val="Footer"/>
      <w:ind w:left="3960"/>
      <w:rPr>
        <w:rFonts w:ascii="Arial" w:hAnsi="Arial" w:cs="Times New Roman (Body CS)"/>
        <w:color w:val="595959" w:themeColor="text1" w:themeTint="A6"/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5A0BF" w14:textId="3E8EA03C" w:rsidR="00B851EE" w:rsidRDefault="00B83A03">
    <w:pPr>
      <w:pStyle w:val="Footer"/>
    </w:pPr>
    <w:r w:rsidRPr="00C1324B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EA5273C" wp14:editId="00A5FE89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2009140" cy="657225"/>
              <wp:effectExtent l="0" t="0" r="0" b="0"/>
              <wp:wrapNone/>
              <wp:docPr id="20" name="Text Box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14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BADFEA7" w14:textId="38B3C0EC" w:rsidR="00AB387A" w:rsidRPr="00F81294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Juridinio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asmens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F8129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kodas</w:t>
                          </w:r>
                          <w:proofErr w:type="spellEnd"/>
                          <w:r w:rsidR="007B48AF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r w:rsidRPr="00F8129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303200016</w:t>
                          </w:r>
                        </w:p>
                        <w:p w14:paraId="2D0F089D" w14:textId="77777777" w:rsidR="00AB387A" w:rsidRPr="00946C91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PVM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mok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lt-LT"/>
                            </w:rPr>
                            <w:t>ėtojo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lt-LT"/>
                            </w:rPr>
                            <w:t xml:space="preserve"> </w:t>
                          </w:r>
                          <w:proofErr w:type="spellStart"/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kodas</w:t>
                          </w:r>
                          <w:proofErr w:type="spellEnd"/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r w:rsidRPr="00946C91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LT100008194913</w:t>
                          </w:r>
                        </w:p>
                        <w:p w14:paraId="34CA2E80" w14:textId="77777777" w:rsidR="00C1324B" w:rsidRDefault="00C1324B" w:rsidP="00C1324B"/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A5273C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6" type="#_x0000_t202" style="position:absolute;margin-left:107pt;margin-top:0;width:158.2pt;height:51.75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" filled="f" stroked="f" strokeweight=".5pt">
              <v:textbox inset="2.5mm,1.3mm,2.5mm">
                <w:txbxContent>
                  <w:p w14:paraId="0BADFEA7" w14:textId="38B3C0EC" w:rsidR="00AB387A" w:rsidRPr="00F81294" w:rsidRDefault="00AB387A" w:rsidP="00AB387A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Juridinio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asmens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F81294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kodas</w:t>
                    </w:r>
                    <w:proofErr w:type="spellEnd"/>
                    <w:r w:rsidR="007B48AF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r w:rsidRPr="00F81294">
                      <w:rPr>
                        <w:rFonts w:ascii="Arial" w:hAnsi="Arial" w:cs="Arial"/>
                        <w:sz w:val="16"/>
                        <w:szCs w:val="16"/>
                      </w:rPr>
                      <w:t>303200016</w:t>
                    </w:r>
                  </w:p>
                  <w:p w14:paraId="2D0F089D" w14:textId="77777777" w:rsidR="00AB387A" w:rsidRPr="00946C91" w:rsidRDefault="00AB387A" w:rsidP="00AB387A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PVM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mok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  <w:lang w:val="lt-LT"/>
                      </w:rPr>
                      <w:t>ėtojo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  <w:lang w:val="lt-LT"/>
                      </w:rPr>
                      <w:t xml:space="preserve"> </w:t>
                    </w:r>
                    <w:proofErr w:type="spellStart"/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kodas</w:t>
                    </w:r>
                    <w:proofErr w:type="spellEnd"/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r w:rsidRPr="00946C91">
                      <w:rPr>
                        <w:rFonts w:ascii="Arial" w:hAnsi="Arial" w:cs="Arial"/>
                        <w:sz w:val="16"/>
                        <w:szCs w:val="16"/>
                      </w:rPr>
                      <w:t>LT100008194913</w:t>
                    </w:r>
                  </w:p>
                  <w:p w14:paraId="34CA2E80" w14:textId="77777777" w:rsidR="00C1324B" w:rsidRDefault="00C1324B" w:rsidP="00C1324B"/>
                </w:txbxContent>
              </v:textbox>
              <w10:wrap anchorx="margin"/>
            </v:shape>
          </w:pict>
        </mc:Fallback>
      </mc:AlternateContent>
    </w:r>
    <w:r w:rsidR="00662A6C" w:rsidRPr="00C1324B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1EE8D01" wp14:editId="57F3E70D">
              <wp:simplePos x="0" y="0"/>
              <wp:positionH relativeFrom="column">
                <wp:posOffset>2814238</wp:posOffset>
              </wp:positionH>
              <wp:positionV relativeFrom="paragraph">
                <wp:posOffset>14936</wp:posOffset>
              </wp:positionV>
              <wp:extent cx="1257300" cy="658495"/>
              <wp:effectExtent l="0" t="0" r="0" b="1905"/>
              <wp:wrapNone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84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1EE059" w14:textId="77777777" w:rsidR="00AA21EE" w:rsidRPr="00540A09" w:rsidRDefault="00AA21EE" w:rsidP="00AA21EE">
                          <w:pP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+370</w:t>
                          </w:r>
                          <w:r w:rsidRPr="00540A09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 xml:space="preserve">5 </w:t>
                          </w:r>
                          <w:r w:rsidRPr="00540A09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278 2222</w:t>
                          </w:r>
                        </w:p>
                        <w:p w14:paraId="62919C75" w14:textId="77777777" w:rsidR="00AA21EE" w:rsidRPr="00F81294" w:rsidRDefault="00AA21EE" w:rsidP="00AA21EE">
                          <w:pPr>
                            <w:rPr>
                              <w:rFonts w:ascii="Arial" w:eastAsiaTheme="minorHAnsi" w:hAnsi="Arial" w:cs="Arial"/>
                              <w:color w:val="FF0000"/>
                              <w:sz w:val="16"/>
                              <w:szCs w:val="16"/>
                              <w:lang w:val="en-GB"/>
                            </w:rPr>
                          </w:pPr>
                          <w:r w:rsidRPr="00F81294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gpc@ignitis.lt</w:t>
                          </w:r>
                        </w:p>
                        <w:p w14:paraId="23BDECBE" w14:textId="77777777" w:rsidR="00C1324B" w:rsidRPr="00A55B8F" w:rsidRDefault="00C1324B" w:rsidP="00C1324B">
                          <w:pPr>
                            <w:spacing w:line="276" w:lineRule="auto"/>
                            <w:ind w:right="2931"/>
                            <w:rPr>
                              <w:rFonts w:ascii="Arial" w:hAnsi="Arial" w:cs="Times New Roman (Body CS)"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1EE8D01" id="Text Box 21" o:spid="_x0000_s1027" type="#_x0000_t202" style="position:absolute;margin-left:221.6pt;margin-top:1.2pt;width:99pt;height:51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" filled="f" stroked="f" strokeweight=".5pt">
              <v:textbox inset="2.5mm,1.3mm,2.5mm,1.3mm">
                <w:txbxContent>
                  <w:p w14:paraId="531EE059" w14:textId="77777777" w:rsidR="00AA21EE" w:rsidRPr="00540A09" w:rsidRDefault="00AA21EE" w:rsidP="00AA21EE">
                    <w:pP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+370</w:t>
                    </w:r>
                    <w:r w:rsidRPr="00540A09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 xml:space="preserve"> </w:t>
                    </w:r>
                    <w: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 xml:space="preserve">5 </w:t>
                    </w:r>
                    <w:r w:rsidRPr="00540A09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278 2222</w:t>
                    </w:r>
                  </w:p>
                  <w:p w14:paraId="62919C75" w14:textId="77777777" w:rsidR="00AA21EE" w:rsidRPr="00F81294" w:rsidRDefault="00AA21EE" w:rsidP="00AA21EE">
                    <w:pPr>
                      <w:rPr>
                        <w:rFonts w:ascii="Arial" w:eastAsiaTheme="minorHAnsi" w:hAnsi="Arial" w:cs="Arial"/>
                        <w:color w:val="FF0000"/>
                        <w:sz w:val="16"/>
                        <w:szCs w:val="16"/>
                        <w:lang w:val="en-GB"/>
                      </w:rPr>
                    </w:pPr>
                    <w:r w:rsidRPr="00F81294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gpc@ignitis.lt</w:t>
                    </w:r>
                  </w:p>
                  <w:p w14:paraId="23BDECBE" w14:textId="77777777" w:rsidR="00C1324B" w:rsidRPr="00A55B8F" w:rsidRDefault="00C1324B" w:rsidP="00C1324B">
                    <w:pPr>
                      <w:spacing w:line="276" w:lineRule="auto"/>
                      <w:ind w:right="2931"/>
                      <w:rPr>
                        <w:rFonts w:ascii="Arial" w:hAnsi="Arial" w:cs="Times New Roman (Body CS)"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662A6C" w:rsidRPr="00C1324B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92A68E" wp14:editId="6327419B">
              <wp:simplePos x="0" y="0"/>
              <wp:positionH relativeFrom="column">
                <wp:posOffset>4826028</wp:posOffset>
              </wp:positionH>
              <wp:positionV relativeFrom="paragraph">
                <wp:posOffset>11762</wp:posOffset>
              </wp:positionV>
              <wp:extent cx="1257300" cy="657225"/>
              <wp:effectExtent l="0" t="0" r="0" b="0"/>
              <wp:wrapNone/>
              <wp:docPr id="23" name="Text 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572E0F" w14:textId="77777777" w:rsidR="00C1324B" w:rsidRPr="001F3DB4" w:rsidRDefault="00C1324B" w:rsidP="00C1324B">
                          <w:pPr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hyperlink r:id="rId1" w:history="1">
                            <w:r w:rsidRPr="001F3DB4">
                              <w:rPr>
                                <w:rStyle w:val="Hyperlink"/>
                                <w:rFonts w:ascii="Arial" w:eastAsiaTheme="minorHAnsi" w:hAnsi="Arial" w:cs="Arial"/>
                                <w:sz w:val="16"/>
                                <w:szCs w:val="16"/>
                                <w:lang w:val="en-GB"/>
                              </w:rPr>
                              <w:t>www.ignitisgrupe.lt</w:t>
                            </w:r>
                          </w:hyperlink>
                        </w:p>
                        <w:p w14:paraId="518EEF22" w14:textId="77777777" w:rsidR="00C1324B" w:rsidRPr="00670BF9" w:rsidRDefault="00C1324B" w:rsidP="00C1324B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692A68E" id="Text Box 23" o:spid="_x0000_s1028" type="#_x0000_t202" style="position:absolute;margin-left:380pt;margin-top:.95pt;width:99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" filled="f" stroked="f" strokeweight=".5pt">
              <v:textbox inset="2.5mm,1.3mm,2.5mm">
                <w:txbxContent>
                  <w:p w14:paraId="5E572E0F" w14:textId="77777777" w:rsidR="00C1324B" w:rsidRPr="001F3DB4" w:rsidRDefault="00C1324B" w:rsidP="00C1324B">
                    <w:pPr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hyperlink r:id="rId2" w:history="1">
                      <w:r w:rsidRPr="001F3DB4">
                        <w:rPr>
                          <w:rStyle w:val="Hyperlink"/>
                          <w:rFonts w:ascii="Arial" w:eastAsiaTheme="minorHAnsi" w:hAnsi="Arial" w:cs="Arial"/>
                          <w:sz w:val="16"/>
                          <w:szCs w:val="16"/>
                          <w:lang w:val="en-GB"/>
                        </w:rPr>
                        <w:t>www.ignitisgrupe.lt</w:t>
                      </w:r>
                    </w:hyperlink>
                  </w:p>
                  <w:p w14:paraId="518EEF22" w14:textId="77777777" w:rsidR="00C1324B" w:rsidRPr="00670BF9" w:rsidRDefault="00C1324B" w:rsidP="00C1324B">
                    <w:pPr>
                      <w:rPr>
                        <w:lang w:val="lt-LT"/>
                      </w:rPr>
                    </w:pPr>
                  </w:p>
                </w:txbxContent>
              </v:textbox>
            </v:shape>
          </w:pict>
        </mc:Fallback>
      </mc:AlternateContent>
    </w:r>
    <w:r w:rsidR="007B48AF" w:rsidRPr="00C1324B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3CE5F11" wp14:editId="6A17429E">
              <wp:simplePos x="0" y="0"/>
              <wp:positionH relativeFrom="margin">
                <wp:align>left</wp:align>
              </wp:positionH>
              <wp:positionV relativeFrom="paragraph">
                <wp:posOffset>-1219</wp:posOffset>
              </wp:positionV>
              <wp:extent cx="2040940" cy="772795"/>
              <wp:effectExtent l="0" t="0" r="0" b="0"/>
              <wp:wrapNone/>
              <wp:docPr id="22" name="Text Box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0940" cy="7727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7FB2D5A" w14:textId="77777777" w:rsidR="001F3DB4" w:rsidRPr="001F3DB4" w:rsidRDefault="001F3DB4" w:rsidP="001F3DB4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UAB </w:t>
                          </w:r>
                          <w:r w:rsidRPr="001F3D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„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Ignitis</w:t>
                          </w:r>
                          <w:proofErr w:type="spellEnd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grupės</w:t>
                          </w:r>
                          <w:proofErr w:type="spellEnd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paslaugų</w:t>
                          </w:r>
                          <w:proofErr w:type="spellEnd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proofErr w:type="spellStart"/>
                          <w:proofErr w:type="gram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centras</w:t>
                          </w:r>
                          <w:proofErr w:type="spellEnd"/>
                          <w:r w:rsidRPr="001F3D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“</w:t>
                          </w:r>
                          <w:proofErr w:type="gramEnd"/>
                        </w:p>
                        <w:p w14:paraId="5A07A98A" w14:textId="77777777" w:rsidR="001F3DB4" w:rsidRPr="001F3DB4" w:rsidRDefault="001F3DB4" w:rsidP="001F3DB4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Laisvės</w:t>
                          </w:r>
                          <w:proofErr w:type="spellEnd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pr. 10, 04215</w:t>
                          </w:r>
                        </w:p>
                        <w:p w14:paraId="787E1228" w14:textId="339A4EE6" w:rsidR="00C1324B" w:rsidRPr="001F3DB4" w:rsidRDefault="001F3DB4" w:rsidP="00C1324B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Vilnius, Lietuva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3CE5F11" id="Text Box 22" o:spid="_x0000_s1029" type="#_x0000_t202" style="position:absolute;margin-left:0;margin-top:-.1pt;width:160.7pt;height:60.8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" filled="f" stroked="f" strokeweight=".5pt">
              <v:textbox inset="2.5mm,1.3mm,2.5mm,1.3mm">
                <w:txbxContent>
                  <w:p w14:paraId="57FB2D5A" w14:textId="77777777" w:rsidR="001F3DB4" w:rsidRPr="001F3DB4" w:rsidRDefault="001F3DB4" w:rsidP="001F3DB4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UAB </w:t>
                    </w:r>
                    <w:r w:rsidRPr="001F3DB4">
                      <w:rPr>
                        <w:rFonts w:ascii="Arial" w:hAnsi="Arial" w:cs="Arial"/>
                        <w:sz w:val="16"/>
                        <w:szCs w:val="16"/>
                      </w:rPr>
                      <w:t>„</w:t>
                    </w: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Ignitis</w:t>
                    </w:r>
                    <w:proofErr w:type="spellEnd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 </w:t>
                    </w: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grupės</w:t>
                    </w:r>
                    <w:proofErr w:type="spellEnd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 </w:t>
                    </w: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paslaugų</w:t>
                    </w:r>
                    <w:proofErr w:type="spellEnd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 </w:t>
                    </w:r>
                    <w:proofErr w:type="spellStart"/>
                    <w:proofErr w:type="gram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centras</w:t>
                    </w:r>
                    <w:proofErr w:type="spellEnd"/>
                    <w:r w:rsidRPr="001F3DB4">
                      <w:rPr>
                        <w:rFonts w:ascii="Arial" w:hAnsi="Arial" w:cs="Arial"/>
                        <w:sz w:val="16"/>
                        <w:szCs w:val="16"/>
                      </w:rPr>
                      <w:t>“</w:t>
                    </w:r>
                    <w:proofErr w:type="gramEnd"/>
                  </w:p>
                  <w:p w14:paraId="5A07A98A" w14:textId="77777777" w:rsidR="001F3DB4" w:rsidRPr="001F3DB4" w:rsidRDefault="001F3DB4" w:rsidP="001F3DB4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Laisvės</w:t>
                    </w:r>
                    <w:proofErr w:type="spellEnd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 pr. 10, 04215</w:t>
                    </w:r>
                  </w:p>
                  <w:p w14:paraId="787E1228" w14:textId="339A4EE6" w:rsidR="00C1324B" w:rsidRPr="001F3DB4" w:rsidRDefault="001F3DB4" w:rsidP="00C1324B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Vilnius, Lietuva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E9140" w14:textId="77777777" w:rsidR="00E50467" w:rsidRDefault="00E50467" w:rsidP="000C042A">
      <w:r>
        <w:separator/>
      </w:r>
    </w:p>
  </w:footnote>
  <w:footnote w:type="continuationSeparator" w:id="0">
    <w:p w14:paraId="36FE5FD4" w14:textId="77777777" w:rsidR="00E50467" w:rsidRDefault="00E50467" w:rsidP="000C042A">
      <w:r>
        <w:continuationSeparator/>
      </w:r>
    </w:p>
  </w:footnote>
  <w:footnote w:type="continuationNotice" w:id="1">
    <w:p w14:paraId="72D575B2" w14:textId="77777777" w:rsidR="00E50467" w:rsidRDefault="00E504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88FA9" w14:textId="77777777" w:rsidR="008B3E60" w:rsidRDefault="00D26B05">
    <w:pPr>
      <w:pStyle w:val="Header"/>
    </w:pPr>
    <w:r>
      <w:rPr>
        <w:noProof/>
      </w:rPr>
      <w:pict w14:anchorId="5AC4A08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84215" o:spid="_x0000_s1026" type="#_x0000_t75" alt="/Users/ZIM/Desktop/Eternia /logos (dragged).pdf" style="position:absolute;margin-left:0;margin-top:0;width:595pt;height:842pt;z-index:-251656192;mso-wrap-edited:f;mso-position-horizontal:center;mso-position-horizontal-relative:margin;mso-position-vertical:center;mso-position-vertical-relative:margin" o:allowincell="f">
          <v:imagedata r:id="rId1" o:title="logos (dragged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8215410"/>
      <w:docPartObj>
        <w:docPartGallery w:val="Page Numbers (Top of Page)"/>
        <w:docPartUnique/>
      </w:docPartObj>
    </w:sdtPr>
    <w:sdtEndPr/>
    <w:sdtContent>
      <w:p w14:paraId="2524E1CB" w14:textId="657C13A4" w:rsidR="00E63304" w:rsidRDefault="00E63304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3C9CA464" w14:textId="3C71ECEC" w:rsidR="008B3E60" w:rsidRDefault="008B3E60" w:rsidP="00A8398D">
    <w:pPr>
      <w:pStyle w:val="Header"/>
      <w:tabs>
        <w:tab w:val="left" w:pos="-284"/>
      </w:tabs>
      <w:ind w:left="-266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BFBDA" w14:textId="2F752750" w:rsidR="0048287A" w:rsidRDefault="0048287A">
    <w:pPr>
      <w:pStyle w:val="Header"/>
      <w:rPr>
        <w:noProof/>
      </w:rPr>
    </w:pPr>
  </w:p>
  <w:p w14:paraId="0BC9C439" w14:textId="77777777" w:rsidR="0048287A" w:rsidRDefault="0048287A">
    <w:pPr>
      <w:pStyle w:val="Header"/>
      <w:rPr>
        <w:noProof/>
      </w:rPr>
    </w:pPr>
  </w:p>
  <w:p w14:paraId="56797302" w14:textId="77777777" w:rsidR="00EA43BE" w:rsidRDefault="00EA43BE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55168" behindDoc="0" locked="0" layoutInCell="1" allowOverlap="1" wp14:anchorId="6F2961A6" wp14:editId="21941A96">
          <wp:simplePos x="0" y="0"/>
          <wp:positionH relativeFrom="margin">
            <wp:align>left</wp:align>
          </wp:positionH>
          <wp:positionV relativeFrom="page">
            <wp:posOffset>428625</wp:posOffset>
          </wp:positionV>
          <wp:extent cx="1666875" cy="600075"/>
          <wp:effectExtent l="0" t="0" r="9525" b="9525"/>
          <wp:wrapNone/>
          <wp:docPr id="2032236182" name="Picture 2032236182" descr="Ignitis_grupe_colo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Ignitis_grupe_color-0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661" t="23722" r="15152" b="26463"/>
                  <a:stretch/>
                </pic:blipFill>
                <pic:spPr bwMode="auto">
                  <a:xfrm>
                    <a:off x="0" y="0"/>
                    <a:ext cx="16668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3DE554" w14:textId="77777777" w:rsidR="008B3E60" w:rsidRDefault="008B3E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CD5552"/>
    <w:multiLevelType w:val="hybridMultilevel"/>
    <w:tmpl w:val="180493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193266"/>
    <w:multiLevelType w:val="hybridMultilevel"/>
    <w:tmpl w:val="8774051E"/>
    <w:lvl w:ilvl="0" w:tplc="3FDC6EA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i w:val="0"/>
        <w:color w:val="auto"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6147B4C"/>
    <w:multiLevelType w:val="hybridMultilevel"/>
    <w:tmpl w:val="1804934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F2769C"/>
    <w:multiLevelType w:val="hybridMultilevel"/>
    <w:tmpl w:val="588A3C48"/>
    <w:lvl w:ilvl="0" w:tplc="4C6C3812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26675679">
    <w:abstractNumId w:val="3"/>
  </w:num>
  <w:num w:numId="2" w16cid:durableId="1949964827">
    <w:abstractNumId w:val="1"/>
  </w:num>
  <w:num w:numId="3" w16cid:durableId="1878347874">
    <w:abstractNumId w:val="2"/>
  </w:num>
  <w:num w:numId="4" w16cid:durableId="16759593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462"/>
    <w:rsid w:val="0001354E"/>
    <w:rsid w:val="000152D1"/>
    <w:rsid w:val="0001559F"/>
    <w:rsid w:val="00022FC1"/>
    <w:rsid w:val="00023A51"/>
    <w:rsid w:val="00027AC3"/>
    <w:rsid w:val="00034CDC"/>
    <w:rsid w:val="00041DEF"/>
    <w:rsid w:val="00061654"/>
    <w:rsid w:val="00062F36"/>
    <w:rsid w:val="00064A01"/>
    <w:rsid w:val="00067CEE"/>
    <w:rsid w:val="00071DD9"/>
    <w:rsid w:val="00074F23"/>
    <w:rsid w:val="00077571"/>
    <w:rsid w:val="000833F8"/>
    <w:rsid w:val="00084BF8"/>
    <w:rsid w:val="00097581"/>
    <w:rsid w:val="000A3443"/>
    <w:rsid w:val="000B79D8"/>
    <w:rsid w:val="000C042A"/>
    <w:rsid w:val="000C5E08"/>
    <w:rsid w:val="000D1F7D"/>
    <w:rsid w:val="000D5A58"/>
    <w:rsid w:val="000E386E"/>
    <w:rsid w:val="000F5F10"/>
    <w:rsid w:val="001079F4"/>
    <w:rsid w:val="00110836"/>
    <w:rsid w:val="001122AD"/>
    <w:rsid w:val="00142A8B"/>
    <w:rsid w:val="001434BE"/>
    <w:rsid w:val="0014602F"/>
    <w:rsid w:val="00151B81"/>
    <w:rsid w:val="0015237E"/>
    <w:rsid w:val="00160BE4"/>
    <w:rsid w:val="00170BCB"/>
    <w:rsid w:val="001730EA"/>
    <w:rsid w:val="001809EE"/>
    <w:rsid w:val="00183705"/>
    <w:rsid w:val="00186972"/>
    <w:rsid w:val="001908C0"/>
    <w:rsid w:val="001957D3"/>
    <w:rsid w:val="0019677A"/>
    <w:rsid w:val="001A12C9"/>
    <w:rsid w:val="001B1DF1"/>
    <w:rsid w:val="001C04C2"/>
    <w:rsid w:val="001C16B4"/>
    <w:rsid w:val="001C1764"/>
    <w:rsid w:val="001E0746"/>
    <w:rsid w:val="001E1650"/>
    <w:rsid w:val="001E7685"/>
    <w:rsid w:val="001F3DB4"/>
    <w:rsid w:val="001F7967"/>
    <w:rsid w:val="00203EF6"/>
    <w:rsid w:val="002169FA"/>
    <w:rsid w:val="0021714B"/>
    <w:rsid w:val="0022365E"/>
    <w:rsid w:val="00232E30"/>
    <w:rsid w:val="002366B4"/>
    <w:rsid w:val="00251B99"/>
    <w:rsid w:val="0026091A"/>
    <w:rsid w:val="00266D81"/>
    <w:rsid w:val="00271162"/>
    <w:rsid w:val="00276059"/>
    <w:rsid w:val="00276900"/>
    <w:rsid w:val="0028235A"/>
    <w:rsid w:val="00287F7A"/>
    <w:rsid w:val="002A3AF4"/>
    <w:rsid w:val="002A41CD"/>
    <w:rsid w:val="002C4134"/>
    <w:rsid w:val="002C73FF"/>
    <w:rsid w:val="002D1648"/>
    <w:rsid w:val="002D6187"/>
    <w:rsid w:val="002F5B42"/>
    <w:rsid w:val="00314C69"/>
    <w:rsid w:val="00326AC1"/>
    <w:rsid w:val="003331CA"/>
    <w:rsid w:val="003353F7"/>
    <w:rsid w:val="00345038"/>
    <w:rsid w:val="00350E88"/>
    <w:rsid w:val="00353731"/>
    <w:rsid w:val="00366285"/>
    <w:rsid w:val="00367E4B"/>
    <w:rsid w:val="00374C47"/>
    <w:rsid w:val="0038264B"/>
    <w:rsid w:val="0038418A"/>
    <w:rsid w:val="0039495F"/>
    <w:rsid w:val="00397663"/>
    <w:rsid w:val="003A3007"/>
    <w:rsid w:val="003A3F84"/>
    <w:rsid w:val="003A70EE"/>
    <w:rsid w:val="003B2820"/>
    <w:rsid w:val="003B66B9"/>
    <w:rsid w:val="003B68D7"/>
    <w:rsid w:val="003C1141"/>
    <w:rsid w:val="003C4D05"/>
    <w:rsid w:val="003C600E"/>
    <w:rsid w:val="003D5661"/>
    <w:rsid w:val="003E4EB5"/>
    <w:rsid w:val="003E6058"/>
    <w:rsid w:val="00407A9B"/>
    <w:rsid w:val="00411E1A"/>
    <w:rsid w:val="00421B21"/>
    <w:rsid w:val="00432EA4"/>
    <w:rsid w:val="004570D3"/>
    <w:rsid w:val="00461EB3"/>
    <w:rsid w:val="00467FDF"/>
    <w:rsid w:val="0047773B"/>
    <w:rsid w:val="00481D59"/>
    <w:rsid w:val="0048287A"/>
    <w:rsid w:val="00483D49"/>
    <w:rsid w:val="00484529"/>
    <w:rsid w:val="00487820"/>
    <w:rsid w:val="00487C62"/>
    <w:rsid w:val="004924FC"/>
    <w:rsid w:val="004B468B"/>
    <w:rsid w:val="004C7082"/>
    <w:rsid w:val="004E1453"/>
    <w:rsid w:val="004E62E3"/>
    <w:rsid w:val="004F5439"/>
    <w:rsid w:val="0050154F"/>
    <w:rsid w:val="00522636"/>
    <w:rsid w:val="005229C8"/>
    <w:rsid w:val="00533F3B"/>
    <w:rsid w:val="005614FE"/>
    <w:rsid w:val="00575185"/>
    <w:rsid w:val="00597847"/>
    <w:rsid w:val="005A173D"/>
    <w:rsid w:val="005A377C"/>
    <w:rsid w:val="005B18C2"/>
    <w:rsid w:val="005C04DE"/>
    <w:rsid w:val="005F11A9"/>
    <w:rsid w:val="005F42FF"/>
    <w:rsid w:val="00621DBB"/>
    <w:rsid w:val="0063141E"/>
    <w:rsid w:val="006315FE"/>
    <w:rsid w:val="0063255B"/>
    <w:rsid w:val="00640436"/>
    <w:rsid w:val="00641E7F"/>
    <w:rsid w:val="00646B57"/>
    <w:rsid w:val="00647C94"/>
    <w:rsid w:val="00653613"/>
    <w:rsid w:val="00654282"/>
    <w:rsid w:val="00656A83"/>
    <w:rsid w:val="00662A6C"/>
    <w:rsid w:val="00664BDC"/>
    <w:rsid w:val="006651A9"/>
    <w:rsid w:val="00666EC9"/>
    <w:rsid w:val="00675D88"/>
    <w:rsid w:val="006763C4"/>
    <w:rsid w:val="006818D9"/>
    <w:rsid w:val="00687FB4"/>
    <w:rsid w:val="0069181F"/>
    <w:rsid w:val="00692B2C"/>
    <w:rsid w:val="006A70EF"/>
    <w:rsid w:val="006B0B47"/>
    <w:rsid w:val="006C2BF9"/>
    <w:rsid w:val="006C5167"/>
    <w:rsid w:val="006D0597"/>
    <w:rsid w:val="006D0F47"/>
    <w:rsid w:val="00700CEF"/>
    <w:rsid w:val="00700D94"/>
    <w:rsid w:val="00704A98"/>
    <w:rsid w:val="0070568B"/>
    <w:rsid w:val="007056D1"/>
    <w:rsid w:val="00711FD0"/>
    <w:rsid w:val="007205F9"/>
    <w:rsid w:val="00721EBE"/>
    <w:rsid w:val="007354E6"/>
    <w:rsid w:val="007465C1"/>
    <w:rsid w:val="00752E31"/>
    <w:rsid w:val="00757915"/>
    <w:rsid w:val="00757926"/>
    <w:rsid w:val="0076142B"/>
    <w:rsid w:val="007749D0"/>
    <w:rsid w:val="007752D9"/>
    <w:rsid w:val="00777D81"/>
    <w:rsid w:val="00783B49"/>
    <w:rsid w:val="00791696"/>
    <w:rsid w:val="007B48AF"/>
    <w:rsid w:val="007B76DB"/>
    <w:rsid w:val="007C16E1"/>
    <w:rsid w:val="007C1C4E"/>
    <w:rsid w:val="007C5C2D"/>
    <w:rsid w:val="007C5CF1"/>
    <w:rsid w:val="007D512D"/>
    <w:rsid w:val="007E3A53"/>
    <w:rsid w:val="007F7930"/>
    <w:rsid w:val="008031AD"/>
    <w:rsid w:val="008061D5"/>
    <w:rsid w:val="008539BB"/>
    <w:rsid w:val="00854638"/>
    <w:rsid w:val="008560DE"/>
    <w:rsid w:val="008579D8"/>
    <w:rsid w:val="008779B5"/>
    <w:rsid w:val="00891A79"/>
    <w:rsid w:val="008920C3"/>
    <w:rsid w:val="00896A4E"/>
    <w:rsid w:val="008970DF"/>
    <w:rsid w:val="008A6773"/>
    <w:rsid w:val="008A78FC"/>
    <w:rsid w:val="008B23B1"/>
    <w:rsid w:val="008B3E60"/>
    <w:rsid w:val="008C6C85"/>
    <w:rsid w:val="008C74CE"/>
    <w:rsid w:val="008D0C45"/>
    <w:rsid w:val="008D6D41"/>
    <w:rsid w:val="008E205A"/>
    <w:rsid w:val="008E4AFF"/>
    <w:rsid w:val="008E5C87"/>
    <w:rsid w:val="008F1250"/>
    <w:rsid w:val="008F1A0C"/>
    <w:rsid w:val="009052E2"/>
    <w:rsid w:val="00913395"/>
    <w:rsid w:val="00917D30"/>
    <w:rsid w:val="00921EDC"/>
    <w:rsid w:val="009251DC"/>
    <w:rsid w:val="00935A80"/>
    <w:rsid w:val="009413FF"/>
    <w:rsid w:val="00941C28"/>
    <w:rsid w:val="00942C35"/>
    <w:rsid w:val="00942FCC"/>
    <w:rsid w:val="009545E0"/>
    <w:rsid w:val="009631EF"/>
    <w:rsid w:val="00965979"/>
    <w:rsid w:val="00970868"/>
    <w:rsid w:val="0098001C"/>
    <w:rsid w:val="00980FE5"/>
    <w:rsid w:val="009822DD"/>
    <w:rsid w:val="009840A2"/>
    <w:rsid w:val="00995B58"/>
    <w:rsid w:val="009A0909"/>
    <w:rsid w:val="009A1D6A"/>
    <w:rsid w:val="009A4E51"/>
    <w:rsid w:val="009B25C4"/>
    <w:rsid w:val="009B3033"/>
    <w:rsid w:val="009D2366"/>
    <w:rsid w:val="009D3268"/>
    <w:rsid w:val="009E0CF9"/>
    <w:rsid w:val="009E53F2"/>
    <w:rsid w:val="009E7375"/>
    <w:rsid w:val="009F697A"/>
    <w:rsid w:val="00A00AFD"/>
    <w:rsid w:val="00A031E9"/>
    <w:rsid w:val="00A11CB1"/>
    <w:rsid w:val="00A121CB"/>
    <w:rsid w:val="00A12C14"/>
    <w:rsid w:val="00A15095"/>
    <w:rsid w:val="00A217A4"/>
    <w:rsid w:val="00A228D5"/>
    <w:rsid w:val="00A239FD"/>
    <w:rsid w:val="00A26093"/>
    <w:rsid w:val="00A30DC2"/>
    <w:rsid w:val="00A40EA9"/>
    <w:rsid w:val="00A50417"/>
    <w:rsid w:val="00A52D72"/>
    <w:rsid w:val="00A55B8F"/>
    <w:rsid w:val="00A72C8E"/>
    <w:rsid w:val="00A80DF6"/>
    <w:rsid w:val="00A8398D"/>
    <w:rsid w:val="00A90CBB"/>
    <w:rsid w:val="00A91EFB"/>
    <w:rsid w:val="00A9405C"/>
    <w:rsid w:val="00AA21EE"/>
    <w:rsid w:val="00AA3CFC"/>
    <w:rsid w:val="00AA47F7"/>
    <w:rsid w:val="00AB36DC"/>
    <w:rsid w:val="00AB387A"/>
    <w:rsid w:val="00AC1E21"/>
    <w:rsid w:val="00AC4901"/>
    <w:rsid w:val="00AC61FA"/>
    <w:rsid w:val="00AD028D"/>
    <w:rsid w:val="00AD0E0F"/>
    <w:rsid w:val="00AD11CC"/>
    <w:rsid w:val="00AD4D4D"/>
    <w:rsid w:val="00AD7B1E"/>
    <w:rsid w:val="00AE0D23"/>
    <w:rsid w:val="00AF3542"/>
    <w:rsid w:val="00B00DD8"/>
    <w:rsid w:val="00B036F5"/>
    <w:rsid w:val="00B045C4"/>
    <w:rsid w:val="00B3030F"/>
    <w:rsid w:val="00B47B87"/>
    <w:rsid w:val="00B83A03"/>
    <w:rsid w:val="00B84B9F"/>
    <w:rsid w:val="00B851EE"/>
    <w:rsid w:val="00B92E76"/>
    <w:rsid w:val="00B942D1"/>
    <w:rsid w:val="00BA5F8B"/>
    <w:rsid w:val="00BC4646"/>
    <w:rsid w:val="00BC6770"/>
    <w:rsid w:val="00BD0824"/>
    <w:rsid w:val="00BD117A"/>
    <w:rsid w:val="00BD470B"/>
    <w:rsid w:val="00BD6B85"/>
    <w:rsid w:val="00BD70C1"/>
    <w:rsid w:val="00BD713F"/>
    <w:rsid w:val="00BE156C"/>
    <w:rsid w:val="00BE27DA"/>
    <w:rsid w:val="00BE2BBC"/>
    <w:rsid w:val="00BF07AA"/>
    <w:rsid w:val="00BF4729"/>
    <w:rsid w:val="00BF72BD"/>
    <w:rsid w:val="00C035A2"/>
    <w:rsid w:val="00C1083F"/>
    <w:rsid w:val="00C11D73"/>
    <w:rsid w:val="00C1324B"/>
    <w:rsid w:val="00C22CB7"/>
    <w:rsid w:val="00C41B4E"/>
    <w:rsid w:val="00C4204C"/>
    <w:rsid w:val="00C51B37"/>
    <w:rsid w:val="00C522BB"/>
    <w:rsid w:val="00C545AA"/>
    <w:rsid w:val="00C60BF1"/>
    <w:rsid w:val="00C6769B"/>
    <w:rsid w:val="00C765A3"/>
    <w:rsid w:val="00C7702D"/>
    <w:rsid w:val="00C82172"/>
    <w:rsid w:val="00C90971"/>
    <w:rsid w:val="00C9263C"/>
    <w:rsid w:val="00C935C9"/>
    <w:rsid w:val="00C966A3"/>
    <w:rsid w:val="00CA1D82"/>
    <w:rsid w:val="00CB0599"/>
    <w:rsid w:val="00CB250B"/>
    <w:rsid w:val="00CC1529"/>
    <w:rsid w:val="00CC63AB"/>
    <w:rsid w:val="00CD6CA1"/>
    <w:rsid w:val="00CE3C6D"/>
    <w:rsid w:val="00CF09A6"/>
    <w:rsid w:val="00CF0E11"/>
    <w:rsid w:val="00CF7389"/>
    <w:rsid w:val="00CF7BD1"/>
    <w:rsid w:val="00D03893"/>
    <w:rsid w:val="00D1415F"/>
    <w:rsid w:val="00D237A0"/>
    <w:rsid w:val="00D30736"/>
    <w:rsid w:val="00D33AB3"/>
    <w:rsid w:val="00D40468"/>
    <w:rsid w:val="00D62296"/>
    <w:rsid w:val="00D714A0"/>
    <w:rsid w:val="00D836C2"/>
    <w:rsid w:val="00D85AC3"/>
    <w:rsid w:val="00D91A3E"/>
    <w:rsid w:val="00DA71F2"/>
    <w:rsid w:val="00DB5109"/>
    <w:rsid w:val="00DB5491"/>
    <w:rsid w:val="00DB7910"/>
    <w:rsid w:val="00DE15C5"/>
    <w:rsid w:val="00DE35CE"/>
    <w:rsid w:val="00DE49B1"/>
    <w:rsid w:val="00DE5486"/>
    <w:rsid w:val="00DF361F"/>
    <w:rsid w:val="00E05F2A"/>
    <w:rsid w:val="00E126B8"/>
    <w:rsid w:val="00E14373"/>
    <w:rsid w:val="00E14858"/>
    <w:rsid w:val="00E327E2"/>
    <w:rsid w:val="00E348F2"/>
    <w:rsid w:val="00E37EAB"/>
    <w:rsid w:val="00E41A9F"/>
    <w:rsid w:val="00E50467"/>
    <w:rsid w:val="00E517E6"/>
    <w:rsid w:val="00E628B1"/>
    <w:rsid w:val="00E63304"/>
    <w:rsid w:val="00E6337E"/>
    <w:rsid w:val="00E7011C"/>
    <w:rsid w:val="00E74C78"/>
    <w:rsid w:val="00E8214B"/>
    <w:rsid w:val="00E84371"/>
    <w:rsid w:val="00E873AC"/>
    <w:rsid w:val="00E9307C"/>
    <w:rsid w:val="00EA43BE"/>
    <w:rsid w:val="00EB4427"/>
    <w:rsid w:val="00EC2EEC"/>
    <w:rsid w:val="00ED2884"/>
    <w:rsid w:val="00ED4551"/>
    <w:rsid w:val="00ED72F9"/>
    <w:rsid w:val="00EF27F7"/>
    <w:rsid w:val="00EF629E"/>
    <w:rsid w:val="00EF62F2"/>
    <w:rsid w:val="00F02599"/>
    <w:rsid w:val="00F04707"/>
    <w:rsid w:val="00F10596"/>
    <w:rsid w:val="00F1442A"/>
    <w:rsid w:val="00F17FCE"/>
    <w:rsid w:val="00F2420F"/>
    <w:rsid w:val="00F37785"/>
    <w:rsid w:val="00F40EE6"/>
    <w:rsid w:val="00F42940"/>
    <w:rsid w:val="00F77462"/>
    <w:rsid w:val="00F8345A"/>
    <w:rsid w:val="00F90166"/>
    <w:rsid w:val="00F946E1"/>
    <w:rsid w:val="00FA032A"/>
    <w:rsid w:val="00FA06EF"/>
    <w:rsid w:val="00FA1E4A"/>
    <w:rsid w:val="00FA6057"/>
    <w:rsid w:val="00FB32B1"/>
    <w:rsid w:val="00FB52D8"/>
    <w:rsid w:val="00FC0265"/>
    <w:rsid w:val="00FC477B"/>
    <w:rsid w:val="00FD1907"/>
    <w:rsid w:val="00FD5DB2"/>
    <w:rsid w:val="00FE1FB4"/>
    <w:rsid w:val="00FE1FCF"/>
    <w:rsid w:val="00FE5964"/>
    <w:rsid w:val="00FF23F6"/>
    <w:rsid w:val="00FF2D41"/>
    <w:rsid w:val="00FF406C"/>
    <w:rsid w:val="18B52DAD"/>
    <w:rsid w:val="18BDE9E3"/>
    <w:rsid w:val="1B4F9D62"/>
    <w:rsid w:val="1CD2415F"/>
    <w:rsid w:val="3011968C"/>
    <w:rsid w:val="39A12994"/>
    <w:rsid w:val="3CFF6F74"/>
    <w:rsid w:val="45177D3E"/>
    <w:rsid w:val="46483208"/>
    <w:rsid w:val="46E43BC5"/>
    <w:rsid w:val="568CB538"/>
    <w:rsid w:val="5C25A841"/>
    <w:rsid w:val="5CEEAF54"/>
    <w:rsid w:val="623F5193"/>
    <w:rsid w:val="76ED8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A9D9BC1"/>
  <w15:docId w15:val="{719EBA3A-E00F-4259-84E1-2D9D6F2EA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3F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22AD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2AD"/>
    <w:rPr>
      <w:rFonts w:ascii="Lucida Grande" w:eastAsia="Times New Roman" w:hAnsi="Lucida Grande" w:cs="Times New Roman"/>
      <w:sz w:val="18"/>
      <w:szCs w:val="18"/>
    </w:rPr>
  </w:style>
  <w:style w:type="paragraph" w:customStyle="1" w:styleId="Body">
    <w:name w:val="Body"/>
    <w:basedOn w:val="Normal"/>
    <w:uiPriority w:val="99"/>
    <w:rsid w:val="00C51B37"/>
    <w:pPr>
      <w:widowControl w:val="0"/>
      <w:suppressAutoHyphens/>
      <w:autoSpaceDE w:val="0"/>
      <w:autoSpaceDN w:val="0"/>
      <w:adjustRightInd w:val="0"/>
      <w:spacing w:line="288" w:lineRule="auto"/>
      <w:textAlignment w:val="center"/>
    </w:pPr>
    <w:rPr>
      <w:rFonts w:ascii="Verdana" w:hAnsi="Verdana" w:cs="Verdana"/>
      <w:color w:val="000000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517E6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517E6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517E6"/>
    <w:rPr>
      <w:vertAlign w:val="superscript"/>
    </w:rPr>
  </w:style>
  <w:style w:type="paragraph" w:styleId="Title">
    <w:name w:val="Title"/>
    <w:basedOn w:val="Normal"/>
    <w:link w:val="TitleChar"/>
    <w:uiPriority w:val="99"/>
    <w:qFormat/>
    <w:rsid w:val="00AD4D4D"/>
    <w:pPr>
      <w:jc w:val="center"/>
    </w:pPr>
    <w:rPr>
      <w:rFonts w:ascii="Bookman Old Style" w:hAnsi="Bookman Old Style" w:cs="Bookman Old Style"/>
      <w:b/>
      <w:bCs/>
      <w:sz w:val="28"/>
      <w:szCs w:val="28"/>
      <w:lang w:val="lt-LT"/>
    </w:rPr>
  </w:style>
  <w:style w:type="character" w:customStyle="1" w:styleId="TitleChar">
    <w:name w:val="Title Char"/>
    <w:basedOn w:val="DefaultParagraphFont"/>
    <w:link w:val="Title"/>
    <w:uiPriority w:val="99"/>
    <w:rsid w:val="00AD4D4D"/>
    <w:rPr>
      <w:rFonts w:ascii="Bookman Old Style" w:eastAsia="Times New Roman" w:hAnsi="Bookman Old Style" w:cs="Bookman Old Style"/>
      <w:b/>
      <w:bCs/>
      <w:sz w:val="28"/>
      <w:szCs w:val="28"/>
      <w:lang w:val="lt-LT"/>
    </w:rPr>
  </w:style>
  <w:style w:type="paragraph" w:customStyle="1" w:styleId="Tekstas">
    <w:name w:val="Tekstas"/>
    <w:uiPriority w:val="99"/>
    <w:rsid w:val="00AD4D4D"/>
    <w:pPr>
      <w:tabs>
        <w:tab w:val="left" w:pos="6804"/>
      </w:tabs>
      <w:ind w:firstLine="238"/>
    </w:pPr>
    <w:rPr>
      <w:rFonts w:ascii="Times New Roman" w:eastAsia="Times New Roman" w:hAnsi="Times New Roman" w:cs="Times New Roman"/>
      <w:color w:val="00000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62296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FA06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A06E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A06E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06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06EF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Style1">
    <w:name w:val="Style1"/>
    <w:basedOn w:val="Normal"/>
    <w:link w:val="Style1Char"/>
    <w:qFormat/>
    <w:rsid w:val="00C41B4E"/>
    <w:pPr>
      <w:ind w:right="-141"/>
    </w:pPr>
    <w:rPr>
      <w:rFonts w:ascii="Arial" w:hAnsi="Arial" w:cs="Arial"/>
      <w:b/>
      <w:caps/>
      <w:sz w:val="22"/>
      <w:szCs w:val="22"/>
    </w:rPr>
  </w:style>
  <w:style w:type="paragraph" w:styleId="Revision">
    <w:name w:val="Revision"/>
    <w:hidden/>
    <w:uiPriority w:val="99"/>
    <w:semiHidden/>
    <w:rsid w:val="00FA6057"/>
    <w:rPr>
      <w:rFonts w:ascii="Times New Roman" w:eastAsia="Times New Roman" w:hAnsi="Times New Roman" w:cs="Times New Roman"/>
    </w:rPr>
  </w:style>
  <w:style w:type="character" w:customStyle="1" w:styleId="Style1Char">
    <w:name w:val="Style1 Char"/>
    <w:basedOn w:val="DefaultParagraphFont"/>
    <w:link w:val="Style1"/>
    <w:rsid w:val="00C41B4E"/>
    <w:rPr>
      <w:rFonts w:ascii="Arial" w:eastAsia="Times New Roman" w:hAnsi="Arial" w:cs="Arial"/>
      <w:b/>
      <w:caps/>
      <w:sz w:val="22"/>
      <w:szCs w:val="22"/>
    </w:rPr>
  </w:style>
  <w:style w:type="table" w:styleId="TableGrid">
    <w:name w:val="Table Grid"/>
    <w:basedOn w:val="TableNormal"/>
    <w:uiPriority w:val="39"/>
    <w:rsid w:val="00942C35"/>
    <w:rPr>
      <w:kern w:val="2"/>
      <w:sz w:val="22"/>
      <w:szCs w:val="22"/>
      <w:lang w:val="lt-LT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DB7910"/>
  </w:style>
  <w:style w:type="paragraph" w:styleId="ListParagraph">
    <w:name w:val="List Paragraph"/>
    <w:basedOn w:val="Normal"/>
    <w:uiPriority w:val="34"/>
    <w:qFormat/>
    <w:rsid w:val="00B84B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gnitisgrupe.lt" TargetMode="External"/><Relationship Id="rId1" Type="http://schemas.openxmlformats.org/officeDocument/2006/relationships/hyperlink" Target="http://www.ignitisgrupe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CE3FCA784A4415EB98B4B1C791A01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73809C-6D1C-401C-9D3A-8696EC261597}"/>
      </w:docPartPr>
      <w:docPartBody>
        <w:p w:rsidR="00D07216" w:rsidRDefault="00DA2B56" w:rsidP="00DA2B56">
          <w:pPr>
            <w:pStyle w:val="3CE3FCA784A4415EB98B4B1C791A01A2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5D7A186550AD460E966D0DA910171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7AE639-DEED-49CF-9B5D-A814993DBC46}"/>
      </w:docPartPr>
      <w:docPartBody>
        <w:p w:rsidR="00151B81" w:rsidRDefault="00DA2B56" w:rsidP="00DA2B56">
          <w:pPr>
            <w:pStyle w:val="5D7A186550AD460E966D0DA910171F60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65B702F3B3494542B312D3BCC27C07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4F1E22-355B-4E36-BFD8-A89C90144A74}"/>
      </w:docPartPr>
      <w:docPartBody>
        <w:p w:rsidR="00A059B9" w:rsidRDefault="00DA2B56" w:rsidP="00DA2B56">
          <w:pPr>
            <w:pStyle w:val="65B702F3B3494542B312D3BCC27C07BF2"/>
          </w:pPr>
          <w:r w:rsidRPr="00685991">
            <w:rPr>
              <w:rFonts w:ascii="Arial" w:hAnsi="Arial" w:cs="Arial"/>
              <w:bCs/>
              <w:color w:val="FF0000"/>
              <w:sz w:val="20"/>
            </w:rPr>
            <w:t>[Pasirinkite]</w:t>
          </w:r>
        </w:p>
      </w:docPartBody>
    </w:docPart>
    <w:docPart>
      <w:docPartPr>
        <w:name w:val="CB3A305E4E1A44BC92302CB451E67F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96044D-EF4F-436C-8D6D-D88E54AA5ACB}"/>
      </w:docPartPr>
      <w:docPartBody>
        <w:p w:rsidR="00F97939" w:rsidRDefault="00F97939" w:rsidP="00F97939">
          <w:pPr>
            <w:pStyle w:val="CB3A305E4E1A44BC92302CB451E67F7E"/>
          </w:pPr>
          <w:r w:rsidRPr="00E74C78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15F"/>
    <w:rsid w:val="000E386E"/>
    <w:rsid w:val="00151B81"/>
    <w:rsid w:val="00175DBC"/>
    <w:rsid w:val="00186972"/>
    <w:rsid w:val="001B1EB1"/>
    <w:rsid w:val="00201743"/>
    <w:rsid w:val="00203EF6"/>
    <w:rsid w:val="0025267D"/>
    <w:rsid w:val="002A41CD"/>
    <w:rsid w:val="002C73FF"/>
    <w:rsid w:val="00353731"/>
    <w:rsid w:val="00367E4B"/>
    <w:rsid w:val="0039495F"/>
    <w:rsid w:val="003960AA"/>
    <w:rsid w:val="003A0A93"/>
    <w:rsid w:val="003A3007"/>
    <w:rsid w:val="003C56D6"/>
    <w:rsid w:val="003E6058"/>
    <w:rsid w:val="005229C8"/>
    <w:rsid w:val="00575185"/>
    <w:rsid w:val="006057A0"/>
    <w:rsid w:val="00640436"/>
    <w:rsid w:val="00647C94"/>
    <w:rsid w:val="00654282"/>
    <w:rsid w:val="007C5C2D"/>
    <w:rsid w:val="0086140A"/>
    <w:rsid w:val="00934ADC"/>
    <w:rsid w:val="009840A2"/>
    <w:rsid w:val="00A031E9"/>
    <w:rsid w:val="00A059B9"/>
    <w:rsid w:val="00A560A3"/>
    <w:rsid w:val="00A80DF6"/>
    <w:rsid w:val="00AC1E21"/>
    <w:rsid w:val="00AE4942"/>
    <w:rsid w:val="00B00D27"/>
    <w:rsid w:val="00B043FF"/>
    <w:rsid w:val="00B34250"/>
    <w:rsid w:val="00B6765C"/>
    <w:rsid w:val="00BA45EA"/>
    <w:rsid w:val="00BE2BBC"/>
    <w:rsid w:val="00C97992"/>
    <w:rsid w:val="00CD1C0E"/>
    <w:rsid w:val="00CD3194"/>
    <w:rsid w:val="00D03C42"/>
    <w:rsid w:val="00D07216"/>
    <w:rsid w:val="00D1415F"/>
    <w:rsid w:val="00D33AB3"/>
    <w:rsid w:val="00DA2B56"/>
    <w:rsid w:val="00DE35CE"/>
    <w:rsid w:val="00E325DF"/>
    <w:rsid w:val="00E327E2"/>
    <w:rsid w:val="00E37EAB"/>
    <w:rsid w:val="00E84371"/>
    <w:rsid w:val="00ED72F9"/>
    <w:rsid w:val="00F1442A"/>
    <w:rsid w:val="00F6642B"/>
    <w:rsid w:val="00F9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270A73E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B56"/>
    <w:rPr>
      <w:color w:val="808080"/>
    </w:rPr>
  </w:style>
  <w:style w:type="paragraph" w:customStyle="1" w:styleId="5D7A186550AD460E966D0DA910171F602">
    <w:name w:val="5D7A186550AD460E966D0DA910171F60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3CE3FCA784A4415EB98B4B1C791A01A22">
    <w:name w:val="3CE3FCA784A4415EB98B4B1C791A01A2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65B702F3B3494542B312D3BCC27C07BF2">
    <w:name w:val="65B702F3B3494542B312D3BCC27C07BF2"/>
    <w:rsid w:val="00DA2B56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 w:eastAsia="en-US"/>
    </w:rPr>
  </w:style>
  <w:style w:type="paragraph" w:customStyle="1" w:styleId="CB3A305E4E1A44BC92302CB451E67F7E">
    <w:name w:val="CB3A305E4E1A44BC92302CB451E67F7E"/>
    <w:rsid w:val="00F9793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2058C4A99A0945B6616AF6689FAAC6" ma:contentTypeVersion="4" ma:contentTypeDescription="Create a new document." ma:contentTypeScope="" ma:versionID="179295d02a21d11bc615803b98d0e08c">
  <xsd:schema xmlns:xsd="http://www.w3.org/2001/XMLSchema" xmlns:xs="http://www.w3.org/2001/XMLSchema" xmlns:p="http://schemas.microsoft.com/office/2006/metadata/properties" xmlns:ns2="00d56dc3-703a-4182-8388-758bb2727e6f" targetNamespace="http://schemas.microsoft.com/office/2006/metadata/properties" ma:root="true" ma:fieldsID="9105c65882836d9109d90eabb94da694" ns2:_="">
    <xsd:import namespace="00d56dc3-703a-4182-8388-758bb2727e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56dc3-703a-4182-8388-758bb2727e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0B0A5C4-7E7F-4230-A4CF-8F00D9DAE6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d56dc3-703a-4182-8388-758bb2727e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D8A325-6236-49B7-B453-E88D1066177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E2776B-7A98-40FF-A36B-F9D4DC05D0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719E12-044C-4598-9085-1EE766E464C1}">
  <ds:schemaRefs>
    <ds:schemaRef ds:uri="00d56dc3-703a-4182-8388-758bb2727e6f"/>
    <ds:schemaRef ds:uri="http://purl.org/dc/terms/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4694</Words>
  <Characters>2677</Characters>
  <Application>Microsoft Office Word</Application>
  <DocSecurity>0</DocSecurity>
  <Lines>22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Indrė Unguraitienė</cp:lastModifiedBy>
  <cp:revision>2</cp:revision>
  <dcterms:created xsi:type="dcterms:W3CDTF">2026-01-05T07:55:00Z</dcterms:created>
  <dcterms:modified xsi:type="dcterms:W3CDTF">2026-01-05T07:55:00Z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0x010100632058C4A99A0945B6616AF6689FAAC6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Zivile.Kasparaviciene@ignitis.lt</vt:lpwstr>
  </property>
  <property fmtid="{D5CDD505-2E9C-101B-9397-08002B2CF9AE}" pid="6" name="MSIP_Label_320c693d-44b7-4e16-b3dd-4fcd87401cf5_SetDate">
    <vt:lpwstr>2019-12-30T13:16:23.4302163Z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61b1cd06-e88c-4b2d-aea1-90b646690976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2021-11-17T09:59:50Z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61b1cd06-e88c-4b2d-aea1-90b646690976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docLang">
    <vt:lpwstr>lt</vt:lpwstr>
  </property>
</Properties>
</file>